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78C9" w:rsidRDefault="000854FB">
      <w:pPr>
        <w:spacing w:after="120"/>
        <w:jc w:val="center"/>
        <w:rPr>
          <w:rStyle w:val="Tablecaption"/>
          <w:bCs w:val="0"/>
          <w:sz w:val="24"/>
          <w:szCs w:val="24"/>
          <w:lang w:val="en-US"/>
        </w:rPr>
      </w:pPr>
      <w:r>
        <w:rPr>
          <w:rStyle w:val="Tablecaption"/>
          <w:bCs w:val="0"/>
          <w:sz w:val="24"/>
          <w:szCs w:val="24"/>
        </w:rPr>
        <w:t>ΤΕΧΝΙΚΕΣ ΠΡΟΔ</w:t>
      </w:r>
      <w:r w:rsidR="00727E44">
        <w:rPr>
          <w:rStyle w:val="Tablecaption"/>
          <w:bCs w:val="0"/>
          <w:sz w:val="24"/>
          <w:szCs w:val="24"/>
        </w:rPr>
        <w:t xml:space="preserve">ΙΑΓΡΑΦΕΣ ΑΞΟΝΙΚΟΥ ΤΟΜΟΓΡΑΦΟΥ </w:t>
      </w:r>
      <w:r w:rsidR="00727E44">
        <w:rPr>
          <w:rStyle w:val="Tablecaption"/>
          <w:bCs w:val="0"/>
          <w:sz w:val="24"/>
          <w:szCs w:val="24"/>
          <w:lang w:val="en-US"/>
        </w:rPr>
        <w:t xml:space="preserve">64 </w:t>
      </w:r>
      <w:r>
        <w:rPr>
          <w:rStyle w:val="Tablecaption"/>
          <w:bCs w:val="0"/>
          <w:sz w:val="24"/>
          <w:szCs w:val="24"/>
        </w:rPr>
        <w:t>ΤΟΜΩΝ</w:t>
      </w:r>
    </w:p>
    <w:p w:rsidR="00727E44" w:rsidRPr="00727E44" w:rsidRDefault="00727E44">
      <w:pPr>
        <w:spacing w:after="120"/>
        <w:jc w:val="center"/>
        <w:rPr>
          <w:rStyle w:val="Tablecaption"/>
          <w:bCs w:val="0"/>
          <w:sz w:val="24"/>
          <w:szCs w:val="24"/>
          <w:lang w:val="en-US"/>
        </w:rPr>
      </w:pPr>
    </w:p>
    <w:tbl>
      <w:tblPr>
        <w:tblpPr w:leftFromText="180" w:rightFromText="180" w:vertAnchor="text" w:horzAnchor="margin" w:tblpX="-68" w:tblpY="217"/>
        <w:tblOverlap w:val="neve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77"/>
        <w:gridCol w:w="4962"/>
        <w:gridCol w:w="1842"/>
      </w:tblGrid>
      <w:tr w:rsidR="005378C9" w:rsidTr="003B5CD6">
        <w:trPr>
          <w:trHeight w:val="284"/>
        </w:trPr>
        <w:tc>
          <w:tcPr>
            <w:tcW w:w="9039" w:type="dxa"/>
            <w:gridSpan w:val="2"/>
            <w:shd w:val="clear" w:color="auto" w:fill="D9D9D9"/>
            <w:vAlign w:val="center"/>
          </w:tcPr>
          <w:p w:rsidR="00727E44" w:rsidRDefault="00727E44">
            <w:pPr>
              <w:spacing w:after="0" w:line="240" w:lineRule="auto"/>
              <w:rPr>
                <w:rFonts w:ascii="Arial" w:hAnsi="Arial" w:cs="Arial"/>
                <w:b/>
                <w:sz w:val="18"/>
                <w:szCs w:val="18"/>
                <w:lang w:val="en-US"/>
              </w:rPr>
            </w:pPr>
          </w:p>
          <w:p w:rsidR="005378C9" w:rsidRDefault="005378C9">
            <w:pPr>
              <w:spacing w:after="0" w:line="240" w:lineRule="auto"/>
              <w:rPr>
                <w:rFonts w:ascii="Arial" w:hAnsi="Arial" w:cs="Arial"/>
                <w:sz w:val="18"/>
                <w:szCs w:val="18"/>
              </w:rPr>
            </w:pPr>
            <w:r>
              <w:rPr>
                <w:rFonts w:ascii="Arial" w:hAnsi="Arial" w:cs="Arial"/>
                <w:b/>
                <w:sz w:val="18"/>
                <w:szCs w:val="18"/>
              </w:rPr>
              <w:t>ΠΕΡΙΓΡΑΦΗ ΠΡΟΔΙΑΓΡΑΦΗΣ</w:t>
            </w:r>
          </w:p>
        </w:tc>
        <w:tc>
          <w:tcPr>
            <w:tcW w:w="1842" w:type="dxa"/>
            <w:shd w:val="clear" w:color="auto" w:fill="D9D9D9"/>
            <w:vAlign w:val="center"/>
          </w:tcPr>
          <w:p w:rsidR="005378C9" w:rsidRDefault="005378C9">
            <w:pPr>
              <w:spacing w:after="0" w:line="240" w:lineRule="auto"/>
              <w:rPr>
                <w:rFonts w:ascii="Arial" w:hAnsi="Arial" w:cs="Arial"/>
                <w:b/>
                <w:sz w:val="18"/>
                <w:szCs w:val="18"/>
              </w:rPr>
            </w:pPr>
            <w:r>
              <w:rPr>
                <w:rFonts w:ascii="Arial" w:hAnsi="Arial" w:cs="Arial"/>
                <w:b/>
                <w:sz w:val="18"/>
                <w:szCs w:val="18"/>
              </w:rPr>
              <w:t>ΑΠΑΝΤΗΣΗ ΥΠΟΨΗΦΙΟΥ</w:t>
            </w:r>
          </w:p>
        </w:tc>
      </w:tr>
      <w:tr w:rsidR="005378C9" w:rsidTr="003B5CD6">
        <w:trPr>
          <w:trHeight w:val="284"/>
        </w:trPr>
        <w:tc>
          <w:tcPr>
            <w:tcW w:w="9039" w:type="dxa"/>
            <w:gridSpan w:val="2"/>
            <w:shd w:val="clear" w:color="auto" w:fill="D9D9D9"/>
            <w:vAlign w:val="center"/>
          </w:tcPr>
          <w:p w:rsidR="005378C9" w:rsidRDefault="005378C9">
            <w:pPr>
              <w:spacing w:after="0" w:line="240" w:lineRule="auto"/>
              <w:rPr>
                <w:rFonts w:ascii="Arial" w:hAnsi="Arial" w:cs="Arial"/>
                <w:sz w:val="18"/>
                <w:szCs w:val="18"/>
              </w:rPr>
            </w:pPr>
            <w:r>
              <w:rPr>
                <w:rFonts w:ascii="Arial" w:hAnsi="Arial" w:cs="Arial"/>
                <w:b/>
                <w:sz w:val="18"/>
                <w:szCs w:val="18"/>
              </w:rPr>
              <w:t>ΓΕΝΙΚΑ</w:t>
            </w:r>
          </w:p>
        </w:tc>
        <w:tc>
          <w:tcPr>
            <w:tcW w:w="1842" w:type="dxa"/>
            <w:shd w:val="clear" w:color="auto" w:fill="D9D9D9"/>
            <w:vAlign w:val="center"/>
          </w:tcPr>
          <w:p w:rsidR="005378C9" w:rsidRDefault="005378C9">
            <w:pPr>
              <w:spacing w:after="0" w:line="240" w:lineRule="auto"/>
              <w:rPr>
                <w:rFonts w:ascii="Arial" w:hAnsi="Arial" w:cs="Arial"/>
                <w:b/>
                <w:sz w:val="18"/>
                <w:szCs w:val="18"/>
                <w:lang w:val="en-US"/>
              </w:rPr>
            </w:pPr>
          </w:p>
        </w:tc>
      </w:tr>
      <w:tr w:rsidR="005378C9" w:rsidTr="003B5CD6">
        <w:trPr>
          <w:trHeight w:val="284"/>
        </w:trPr>
        <w:tc>
          <w:tcPr>
            <w:tcW w:w="9039" w:type="dxa"/>
            <w:gridSpan w:val="2"/>
            <w:vAlign w:val="center"/>
          </w:tcPr>
          <w:p w:rsidR="005378C9" w:rsidRDefault="005378C9">
            <w:pPr>
              <w:spacing w:line="240" w:lineRule="auto"/>
              <w:rPr>
                <w:rFonts w:ascii="Arial" w:hAnsi="Arial" w:cs="Arial"/>
                <w:sz w:val="18"/>
                <w:szCs w:val="18"/>
              </w:rPr>
            </w:pPr>
            <w:r>
              <w:rPr>
                <w:rFonts w:ascii="Arial" w:hAnsi="Arial" w:cs="Arial"/>
                <w:color w:val="000000"/>
                <w:sz w:val="18"/>
                <w:szCs w:val="18"/>
              </w:rPr>
              <w:t>Σύστημα Αξονικής τομογραφί</w:t>
            </w:r>
            <w:r w:rsidR="004374C2">
              <w:rPr>
                <w:rFonts w:ascii="Arial" w:hAnsi="Arial" w:cs="Arial"/>
                <w:color w:val="000000"/>
                <w:sz w:val="18"/>
                <w:szCs w:val="18"/>
              </w:rPr>
              <w:t xml:space="preserve">ας </w:t>
            </w:r>
            <w:r w:rsidR="007F1548">
              <w:rPr>
                <w:rFonts w:ascii="Arial" w:eastAsiaTheme="minorEastAsia" w:hAnsi="Arial" w:cs="Arial" w:hint="eastAsia"/>
                <w:color w:val="000000"/>
                <w:sz w:val="18"/>
                <w:szCs w:val="18"/>
                <w:lang w:eastAsia="zh-CN"/>
              </w:rPr>
              <w:t>64</w:t>
            </w:r>
            <w:r w:rsidR="000854FB">
              <w:rPr>
                <w:rFonts w:ascii="Arial" w:hAnsi="Arial" w:cs="Arial"/>
                <w:color w:val="000000"/>
                <w:sz w:val="18"/>
                <w:szCs w:val="18"/>
              </w:rPr>
              <w:t xml:space="preserve"> </w:t>
            </w:r>
            <w:r>
              <w:rPr>
                <w:rFonts w:ascii="Arial" w:hAnsi="Arial" w:cs="Arial"/>
                <w:color w:val="000000"/>
                <w:sz w:val="18"/>
                <w:szCs w:val="18"/>
              </w:rPr>
              <w:t xml:space="preserve">τομών που </w:t>
            </w:r>
            <w:r>
              <w:rPr>
                <w:rFonts w:ascii="Arial" w:hAnsi="Arial" w:cs="Arial"/>
                <w:bCs/>
                <w:sz w:val="18"/>
                <w:szCs w:val="18"/>
              </w:rPr>
              <w:t xml:space="preserve">να  </w:t>
            </w:r>
            <w:r>
              <w:rPr>
                <w:rFonts w:ascii="Arial" w:hAnsi="Arial" w:cs="Arial"/>
                <w:sz w:val="18"/>
                <w:szCs w:val="18"/>
              </w:rPr>
              <w:t>περιλαμβάνει:</w:t>
            </w:r>
          </w:p>
          <w:p w:rsidR="005378C9" w:rsidRDefault="005378C9">
            <w:pPr>
              <w:pStyle w:val="ColorfulList-Accent11"/>
              <w:numPr>
                <w:ilvl w:val="0"/>
                <w:numId w:val="10"/>
              </w:numPr>
              <w:spacing w:after="0" w:line="240" w:lineRule="auto"/>
              <w:rPr>
                <w:rFonts w:ascii="Arial" w:hAnsi="Arial" w:cs="Arial"/>
                <w:sz w:val="18"/>
                <w:szCs w:val="18"/>
              </w:rPr>
            </w:pPr>
            <w:r>
              <w:rPr>
                <w:rFonts w:ascii="Arial" w:hAnsi="Arial" w:cs="Arial"/>
                <w:sz w:val="18"/>
                <w:szCs w:val="18"/>
                <w:lang w:val="en-US"/>
              </w:rPr>
              <w:t>Gantry</w:t>
            </w:r>
          </w:p>
          <w:p w:rsidR="005378C9" w:rsidRDefault="005378C9">
            <w:pPr>
              <w:pStyle w:val="ColorfulList-Accent11"/>
              <w:numPr>
                <w:ilvl w:val="0"/>
                <w:numId w:val="10"/>
              </w:numPr>
              <w:spacing w:after="0" w:line="240" w:lineRule="auto"/>
              <w:rPr>
                <w:rFonts w:ascii="Arial" w:hAnsi="Arial" w:cs="Arial"/>
                <w:sz w:val="18"/>
                <w:szCs w:val="18"/>
              </w:rPr>
            </w:pPr>
            <w:r>
              <w:rPr>
                <w:rFonts w:ascii="Arial" w:hAnsi="Arial" w:cs="Arial"/>
                <w:sz w:val="18"/>
                <w:szCs w:val="18"/>
              </w:rPr>
              <w:t>Ακτινολογική λυχνία</w:t>
            </w:r>
          </w:p>
          <w:p w:rsidR="005378C9" w:rsidRDefault="005378C9">
            <w:pPr>
              <w:pStyle w:val="ColorfulList-Accent11"/>
              <w:numPr>
                <w:ilvl w:val="0"/>
                <w:numId w:val="10"/>
              </w:numPr>
              <w:spacing w:after="0" w:line="240" w:lineRule="auto"/>
              <w:rPr>
                <w:rFonts w:ascii="Arial" w:hAnsi="Arial" w:cs="Arial"/>
                <w:sz w:val="18"/>
                <w:szCs w:val="18"/>
              </w:rPr>
            </w:pPr>
            <w:r>
              <w:rPr>
                <w:rFonts w:ascii="Arial" w:hAnsi="Arial" w:cs="Arial"/>
                <w:sz w:val="18"/>
                <w:szCs w:val="18"/>
              </w:rPr>
              <w:t xml:space="preserve">Γεννήτρια Ακτίνων </w:t>
            </w:r>
            <w:r>
              <w:rPr>
                <w:rFonts w:ascii="Arial" w:hAnsi="Arial" w:cs="Arial"/>
                <w:sz w:val="18"/>
                <w:szCs w:val="18"/>
                <w:lang w:val="en-US"/>
              </w:rPr>
              <w:t>-</w:t>
            </w:r>
            <w:r>
              <w:rPr>
                <w:rFonts w:ascii="Arial" w:hAnsi="Arial" w:cs="Arial"/>
                <w:sz w:val="18"/>
                <w:szCs w:val="18"/>
              </w:rPr>
              <w:t>Χ</w:t>
            </w:r>
          </w:p>
          <w:p w:rsidR="005378C9" w:rsidRDefault="005378C9">
            <w:pPr>
              <w:pStyle w:val="ColorfulList-Accent11"/>
              <w:numPr>
                <w:ilvl w:val="0"/>
                <w:numId w:val="10"/>
              </w:numPr>
              <w:spacing w:after="0" w:line="240" w:lineRule="auto"/>
              <w:rPr>
                <w:rFonts w:ascii="Arial" w:hAnsi="Arial" w:cs="Arial"/>
                <w:sz w:val="18"/>
                <w:szCs w:val="18"/>
              </w:rPr>
            </w:pPr>
            <w:r>
              <w:rPr>
                <w:rFonts w:ascii="Arial" w:hAnsi="Arial" w:cs="Arial"/>
                <w:sz w:val="18"/>
                <w:szCs w:val="18"/>
              </w:rPr>
              <w:t>Εξεταστική Τράπεζα</w:t>
            </w:r>
          </w:p>
          <w:p w:rsidR="005378C9" w:rsidRDefault="005378C9">
            <w:pPr>
              <w:pStyle w:val="ColorfulList-Accent11"/>
              <w:numPr>
                <w:ilvl w:val="0"/>
                <w:numId w:val="10"/>
              </w:numPr>
              <w:spacing w:after="0" w:line="240" w:lineRule="auto"/>
              <w:rPr>
                <w:rFonts w:ascii="Arial" w:hAnsi="Arial" w:cs="Arial"/>
                <w:sz w:val="18"/>
                <w:szCs w:val="18"/>
              </w:rPr>
            </w:pPr>
            <w:r>
              <w:rPr>
                <w:rFonts w:ascii="Arial" w:hAnsi="Arial" w:cs="Arial"/>
                <w:sz w:val="18"/>
                <w:szCs w:val="18"/>
              </w:rPr>
              <w:t xml:space="preserve">Κλινικά πακέτα – Τεχνικές Λήψης Εικόνων – Ανασύνθεση Εικόνας – Σταθμό Ψηφιακής Επεξεργασίας Εικόνας και </w:t>
            </w:r>
            <w:r w:rsidR="00AB0066">
              <w:rPr>
                <w:rFonts w:ascii="Arial" w:hAnsi="Arial" w:cs="Arial"/>
                <w:sz w:val="18"/>
                <w:szCs w:val="18"/>
              </w:rPr>
              <w:t>διάγνωσης</w:t>
            </w:r>
            <w:r w:rsidR="00AB0066" w:rsidRPr="001B772F">
              <w:rPr>
                <w:rFonts w:ascii="Arial" w:hAnsi="Arial" w:cs="Arial"/>
                <w:b/>
                <w:bCs/>
                <w:sz w:val="18"/>
                <w:szCs w:val="18"/>
              </w:rPr>
              <w:t xml:space="preserve"> </w:t>
            </w:r>
            <w:r w:rsidR="00AB0066" w:rsidRPr="00AB0066">
              <w:rPr>
                <w:rFonts w:ascii="Arial" w:hAnsi="Arial" w:cs="Arial"/>
                <w:b/>
                <w:bCs/>
                <w:sz w:val="18"/>
                <w:szCs w:val="18"/>
              </w:rPr>
              <w:t xml:space="preserve">- </w:t>
            </w:r>
            <w:r w:rsidR="00AB0066" w:rsidRPr="00AB0066">
              <w:rPr>
                <w:rFonts w:ascii="Arial" w:hAnsi="Arial" w:cs="Arial"/>
                <w:bCs/>
                <w:sz w:val="18"/>
                <w:szCs w:val="18"/>
              </w:rPr>
              <w:t>Σ</w:t>
            </w:r>
            <w:r w:rsidR="00AB0066" w:rsidRPr="00AB0066">
              <w:rPr>
                <w:rFonts w:ascii="Arial" w:hAnsi="Arial" w:cs="Arial"/>
                <w:sz w:val="18"/>
                <w:szCs w:val="18"/>
              </w:rPr>
              <w:t xml:space="preserve">ύστημα αποθήκευσης, αρχειοθέτησης, θέασης και επεξεργασίας εικόνων </w:t>
            </w:r>
            <w:r w:rsidR="00AB0066">
              <w:rPr>
                <w:rFonts w:ascii="Arial" w:hAnsi="Arial" w:cs="Arial"/>
                <w:sz w:val="18"/>
                <w:szCs w:val="18"/>
                <w:lang w:val="en-US"/>
              </w:rPr>
              <w:t>PACS</w:t>
            </w:r>
            <w:r w:rsidR="00AB0066" w:rsidRPr="00AB0066">
              <w:rPr>
                <w:rFonts w:ascii="Arial" w:hAnsi="Arial" w:cs="Arial"/>
                <w:sz w:val="18"/>
                <w:szCs w:val="18"/>
              </w:rPr>
              <w:t xml:space="preserve"> (</w:t>
            </w:r>
            <w:proofErr w:type="spellStart"/>
            <w:r w:rsidR="00AB0066" w:rsidRPr="00AB0066">
              <w:rPr>
                <w:rFonts w:ascii="Arial" w:hAnsi="Arial" w:cs="Arial"/>
                <w:sz w:val="18"/>
                <w:szCs w:val="18"/>
              </w:rPr>
              <w:t>picture</w:t>
            </w:r>
            <w:proofErr w:type="spellEnd"/>
            <w:r w:rsidR="00AB0066" w:rsidRPr="00AB0066">
              <w:rPr>
                <w:rFonts w:ascii="Arial" w:hAnsi="Arial" w:cs="Arial"/>
                <w:sz w:val="18"/>
                <w:szCs w:val="18"/>
              </w:rPr>
              <w:t xml:space="preserve"> </w:t>
            </w:r>
            <w:proofErr w:type="spellStart"/>
            <w:r w:rsidR="00AB0066" w:rsidRPr="00AB0066">
              <w:rPr>
                <w:rFonts w:ascii="Arial" w:hAnsi="Arial" w:cs="Arial"/>
                <w:sz w:val="18"/>
                <w:szCs w:val="18"/>
              </w:rPr>
              <w:t>archiving</w:t>
            </w:r>
            <w:proofErr w:type="spellEnd"/>
            <w:r w:rsidR="00AB0066" w:rsidRPr="00AB0066">
              <w:rPr>
                <w:rFonts w:ascii="Arial" w:hAnsi="Arial" w:cs="Arial"/>
                <w:sz w:val="18"/>
                <w:szCs w:val="18"/>
              </w:rPr>
              <w:t xml:space="preserve"> </w:t>
            </w:r>
            <w:proofErr w:type="spellStart"/>
            <w:r w:rsidR="00AB0066" w:rsidRPr="00AB0066">
              <w:rPr>
                <w:rFonts w:ascii="Arial" w:hAnsi="Arial" w:cs="Arial"/>
                <w:sz w:val="18"/>
                <w:szCs w:val="18"/>
              </w:rPr>
              <w:t>and</w:t>
            </w:r>
            <w:proofErr w:type="spellEnd"/>
            <w:r w:rsidR="00AB0066" w:rsidRPr="00AB0066">
              <w:rPr>
                <w:rFonts w:ascii="Arial" w:hAnsi="Arial" w:cs="Arial"/>
                <w:sz w:val="18"/>
                <w:szCs w:val="18"/>
              </w:rPr>
              <w:t xml:space="preserve"> </w:t>
            </w:r>
            <w:proofErr w:type="spellStart"/>
            <w:r w:rsidR="00AB0066" w:rsidRPr="00AB0066">
              <w:rPr>
                <w:rFonts w:ascii="Arial" w:hAnsi="Arial" w:cs="Arial"/>
                <w:sz w:val="18"/>
                <w:szCs w:val="18"/>
              </w:rPr>
              <w:t>communication</w:t>
            </w:r>
            <w:proofErr w:type="spellEnd"/>
            <w:r w:rsidR="00AB0066" w:rsidRPr="00AB0066">
              <w:rPr>
                <w:rFonts w:ascii="Arial" w:hAnsi="Arial" w:cs="Arial"/>
                <w:sz w:val="18"/>
                <w:szCs w:val="18"/>
              </w:rPr>
              <w:t xml:space="preserve"> </w:t>
            </w:r>
            <w:proofErr w:type="spellStart"/>
            <w:r w:rsidR="00AB0066" w:rsidRPr="00AB0066">
              <w:rPr>
                <w:rFonts w:ascii="Arial" w:hAnsi="Arial" w:cs="Arial"/>
                <w:sz w:val="18"/>
                <w:szCs w:val="18"/>
              </w:rPr>
              <w:t>system</w:t>
            </w:r>
            <w:proofErr w:type="spellEnd"/>
            <w:r w:rsidR="0045713F" w:rsidRPr="0045713F">
              <w:rPr>
                <w:rFonts w:ascii="Arial" w:hAnsi="Arial" w:cs="Arial"/>
                <w:sz w:val="18"/>
                <w:szCs w:val="18"/>
              </w:rPr>
              <w:t>)</w:t>
            </w:r>
          </w:p>
          <w:p w:rsidR="004374C2" w:rsidRDefault="004374C2">
            <w:pPr>
              <w:pStyle w:val="ColorfulList-Accent11"/>
              <w:spacing w:after="0" w:line="240" w:lineRule="auto"/>
              <w:rPr>
                <w:rFonts w:ascii="Arial" w:hAnsi="Arial" w:cs="Arial"/>
                <w:sz w:val="18"/>
                <w:szCs w:val="18"/>
              </w:rPr>
            </w:pPr>
          </w:p>
        </w:tc>
        <w:tc>
          <w:tcPr>
            <w:tcW w:w="1842" w:type="dxa"/>
            <w:vAlign w:val="center"/>
          </w:tcPr>
          <w:p w:rsidR="005378C9" w:rsidRDefault="005378C9">
            <w:pPr>
              <w:pStyle w:val="ColorfulList-Accent11"/>
              <w:spacing w:after="0"/>
              <w:rPr>
                <w:rFonts w:ascii="Arial" w:hAnsi="Arial" w:cs="Arial"/>
                <w:color w:val="000000"/>
                <w:sz w:val="18"/>
                <w:szCs w:val="18"/>
              </w:rPr>
            </w:pPr>
          </w:p>
        </w:tc>
      </w:tr>
      <w:tr w:rsidR="005378C9" w:rsidTr="003B5CD6">
        <w:trPr>
          <w:trHeight w:val="284"/>
        </w:trPr>
        <w:tc>
          <w:tcPr>
            <w:tcW w:w="9039" w:type="dxa"/>
            <w:gridSpan w:val="2"/>
            <w:shd w:val="clear" w:color="auto" w:fill="D9D9D9"/>
            <w:vAlign w:val="center"/>
          </w:tcPr>
          <w:p w:rsidR="005378C9" w:rsidRDefault="005378C9">
            <w:pPr>
              <w:spacing w:after="0" w:line="240" w:lineRule="auto"/>
              <w:rPr>
                <w:rFonts w:ascii="Arial" w:hAnsi="Arial" w:cs="Arial"/>
                <w:sz w:val="18"/>
                <w:szCs w:val="18"/>
              </w:rPr>
            </w:pPr>
            <w:r>
              <w:rPr>
                <w:rFonts w:ascii="Arial" w:hAnsi="Arial" w:cs="Arial"/>
                <w:b/>
                <w:sz w:val="18"/>
                <w:szCs w:val="18"/>
              </w:rPr>
              <w:t>1.ΑΝΙΧΝΕΥΤΗΣ.</w:t>
            </w:r>
          </w:p>
        </w:tc>
        <w:tc>
          <w:tcPr>
            <w:tcW w:w="1842" w:type="dxa"/>
            <w:shd w:val="clear" w:color="auto" w:fill="D9D9D9"/>
            <w:vAlign w:val="center"/>
          </w:tcPr>
          <w:p w:rsidR="005378C9" w:rsidRDefault="005378C9">
            <w:pPr>
              <w:spacing w:after="0" w:line="240" w:lineRule="auto"/>
              <w:rPr>
                <w:rFonts w:ascii="Arial" w:hAnsi="Arial" w:cs="Arial"/>
                <w:sz w:val="18"/>
                <w:szCs w:val="18"/>
              </w:rPr>
            </w:pPr>
          </w:p>
        </w:tc>
      </w:tr>
      <w:tr w:rsidR="005378C9" w:rsidTr="003B5CD6">
        <w:trPr>
          <w:trHeight w:val="284"/>
        </w:trPr>
        <w:tc>
          <w:tcPr>
            <w:tcW w:w="4077" w:type="dxa"/>
            <w:vAlign w:val="center"/>
          </w:tcPr>
          <w:p w:rsidR="005378C9" w:rsidRDefault="005378C9">
            <w:pPr>
              <w:spacing w:after="0" w:line="240" w:lineRule="auto"/>
              <w:rPr>
                <w:rFonts w:ascii="Arial" w:hAnsi="Arial" w:cs="Arial"/>
                <w:sz w:val="18"/>
                <w:szCs w:val="18"/>
              </w:rPr>
            </w:pPr>
            <w:r>
              <w:rPr>
                <w:rFonts w:ascii="Arial" w:hAnsi="Arial" w:cs="Arial"/>
                <w:b/>
                <w:sz w:val="18"/>
                <w:szCs w:val="18"/>
              </w:rPr>
              <w:t>1.1</w:t>
            </w:r>
            <w:r>
              <w:rPr>
                <w:rFonts w:ascii="Arial" w:hAnsi="Arial" w:cs="Arial"/>
                <w:sz w:val="18"/>
                <w:szCs w:val="18"/>
              </w:rPr>
              <w:t xml:space="preserve"> Εξεταστικό πεδίο (βασικό), </w:t>
            </w:r>
            <w:r>
              <w:rPr>
                <w:rFonts w:ascii="Arial" w:hAnsi="Arial" w:cs="Arial"/>
                <w:sz w:val="18"/>
                <w:szCs w:val="18"/>
                <w:lang w:val="en-US"/>
              </w:rPr>
              <w:t>cm</w:t>
            </w:r>
          </w:p>
        </w:tc>
        <w:tc>
          <w:tcPr>
            <w:tcW w:w="4962" w:type="dxa"/>
            <w:vAlign w:val="center"/>
          </w:tcPr>
          <w:p w:rsidR="000854FB" w:rsidRDefault="005378C9" w:rsidP="000854FB">
            <w:pPr>
              <w:spacing w:after="0" w:line="240" w:lineRule="auto"/>
              <w:rPr>
                <w:rFonts w:ascii="Arial" w:hAnsi="Arial" w:cs="Arial"/>
                <w:sz w:val="18"/>
                <w:szCs w:val="18"/>
              </w:rPr>
            </w:pPr>
            <w:r>
              <w:rPr>
                <w:rFonts w:ascii="Arial" w:hAnsi="Arial" w:cs="Arial"/>
                <w:sz w:val="18"/>
                <w:szCs w:val="18"/>
              </w:rPr>
              <w:t>≥50</w:t>
            </w:r>
            <w:r>
              <w:rPr>
                <w:rFonts w:ascii="Arial" w:hAnsi="Arial" w:cs="Arial"/>
                <w:bCs/>
                <w:sz w:val="18"/>
                <w:szCs w:val="18"/>
              </w:rPr>
              <w:t>.</w:t>
            </w:r>
            <w:r w:rsidR="004374C2" w:rsidRPr="004374C2">
              <w:rPr>
                <w:rFonts w:ascii="Arial" w:hAnsi="Arial" w:cs="Arial"/>
                <w:bCs/>
                <w:sz w:val="18"/>
                <w:szCs w:val="18"/>
              </w:rPr>
              <w:t xml:space="preserve"> </w:t>
            </w:r>
          </w:p>
          <w:p w:rsidR="005378C9" w:rsidRDefault="005378C9" w:rsidP="004374C2">
            <w:pPr>
              <w:spacing w:after="0" w:line="240" w:lineRule="auto"/>
              <w:rPr>
                <w:rFonts w:ascii="Arial" w:hAnsi="Arial" w:cs="Arial"/>
                <w:sz w:val="18"/>
                <w:szCs w:val="18"/>
              </w:rPr>
            </w:pPr>
          </w:p>
        </w:tc>
        <w:tc>
          <w:tcPr>
            <w:tcW w:w="1842" w:type="dxa"/>
            <w:vAlign w:val="center"/>
          </w:tcPr>
          <w:p w:rsidR="005378C9" w:rsidRDefault="005378C9">
            <w:pPr>
              <w:spacing w:after="0" w:line="240" w:lineRule="auto"/>
              <w:rPr>
                <w:rFonts w:ascii="Arial" w:hAnsi="Arial" w:cs="Arial"/>
                <w:color w:val="000000"/>
                <w:spacing w:val="-5"/>
                <w:sz w:val="18"/>
                <w:szCs w:val="18"/>
              </w:rPr>
            </w:pPr>
          </w:p>
        </w:tc>
      </w:tr>
      <w:tr w:rsidR="005378C9" w:rsidTr="003B5CD6">
        <w:trPr>
          <w:trHeight w:val="284"/>
        </w:trPr>
        <w:tc>
          <w:tcPr>
            <w:tcW w:w="4077" w:type="dxa"/>
            <w:vAlign w:val="center"/>
          </w:tcPr>
          <w:p w:rsidR="005378C9" w:rsidRDefault="005378C9">
            <w:pPr>
              <w:spacing w:after="0" w:line="240" w:lineRule="auto"/>
              <w:rPr>
                <w:rFonts w:ascii="Arial" w:hAnsi="Arial" w:cs="Arial"/>
                <w:sz w:val="18"/>
                <w:szCs w:val="18"/>
              </w:rPr>
            </w:pPr>
            <w:r>
              <w:rPr>
                <w:rFonts w:ascii="Arial" w:hAnsi="Arial" w:cs="Arial"/>
                <w:b/>
                <w:sz w:val="18"/>
                <w:szCs w:val="18"/>
              </w:rPr>
              <w:t>1.</w:t>
            </w:r>
            <w:r>
              <w:rPr>
                <w:rFonts w:ascii="Arial" w:hAnsi="Arial" w:cs="Arial"/>
                <w:b/>
                <w:sz w:val="18"/>
                <w:szCs w:val="18"/>
                <w:lang w:val="en-US"/>
              </w:rPr>
              <w:t>2</w:t>
            </w:r>
            <w:r>
              <w:rPr>
                <w:rFonts w:ascii="Arial" w:hAnsi="Arial" w:cs="Arial"/>
                <w:sz w:val="18"/>
                <w:szCs w:val="18"/>
              </w:rPr>
              <w:t xml:space="preserve"> Εύρος πάχους τομής, </w:t>
            </w:r>
            <w:r>
              <w:rPr>
                <w:rFonts w:ascii="Arial" w:hAnsi="Arial" w:cs="Arial"/>
                <w:sz w:val="18"/>
                <w:szCs w:val="18"/>
                <w:lang w:val="en-US"/>
              </w:rPr>
              <w:t>mm</w:t>
            </w:r>
          </w:p>
        </w:tc>
        <w:tc>
          <w:tcPr>
            <w:tcW w:w="4962" w:type="dxa"/>
            <w:vAlign w:val="center"/>
          </w:tcPr>
          <w:p w:rsidR="005378C9" w:rsidRPr="004374C2" w:rsidRDefault="005378C9">
            <w:pPr>
              <w:spacing w:after="0" w:line="240" w:lineRule="auto"/>
              <w:rPr>
                <w:rFonts w:ascii="Arial" w:hAnsi="Arial" w:cs="Arial"/>
                <w:sz w:val="18"/>
                <w:szCs w:val="18"/>
                <w:lang w:val="en-US"/>
              </w:rPr>
            </w:pPr>
            <w:r>
              <w:rPr>
                <w:rFonts w:ascii="Arial" w:hAnsi="Arial" w:cs="Arial"/>
                <w:bCs/>
                <w:sz w:val="18"/>
                <w:szCs w:val="18"/>
              </w:rPr>
              <w:t>0,</w:t>
            </w:r>
            <w:r w:rsidR="004374C2">
              <w:rPr>
                <w:rFonts w:ascii="Arial" w:hAnsi="Arial" w:cs="Arial"/>
                <w:bCs/>
                <w:sz w:val="18"/>
                <w:szCs w:val="18"/>
                <w:lang w:val="en-US"/>
              </w:rPr>
              <w:t>7-5</w:t>
            </w:r>
          </w:p>
        </w:tc>
        <w:tc>
          <w:tcPr>
            <w:tcW w:w="1842" w:type="dxa"/>
            <w:vAlign w:val="center"/>
          </w:tcPr>
          <w:p w:rsidR="005378C9" w:rsidRDefault="005378C9">
            <w:pPr>
              <w:spacing w:after="0" w:line="240" w:lineRule="auto"/>
              <w:rPr>
                <w:rFonts w:ascii="Arial" w:hAnsi="Arial" w:cs="Arial"/>
                <w:sz w:val="18"/>
                <w:szCs w:val="18"/>
              </w:rPr>
            </w:pPr>
          </w:p>
        </w:tc>
      </w:tr>
      <w:tr w:rsidR="005378C9" w:rsidTr="003B5CD6">
        <w:trPr>
          <w:trHeight w:val="284"/>
        </w:trPr>
        <w:tc>
          <w:tcPr>
            <w:tcW w:w="4077" w:type="dxa"/>
            <w:vAlign w:val="center"/>
          </w:tcPr>
          <w:p w:rsidR="005378C9" w:rsidRDefault="005378C9">
            <w:pPr>
              <w:spacing w:after="0" w:line="240" w:lineRule="auto"/>
              <w:rPr>
                <w:rFonts w:ascii="Arial" w:hAnsi="Arial" w:cs="Arial"/>
                <w:sz w:val="18"/>
                <w:szCs w:val="18"/>
              </w:rPr>
            </w:pPr>
            <w:r>
              <w:rPr>
                <w:rFonts w:ascii="Arial" w:hAnsi="Arial" w:cs="Arial"/>
                <w:b/>
                <w:sz w:val="18"/>
                <w:szCs w:val="18"/>
              </w:rPr>
              <w:t>1.4</w:t>
            </w:r>
            <w:r>
              <w:rPr>
                <w:rFonts w:ascii="Arial" w:hAnsi="Arial" w:cs="Arial"/>
                <w:sz w:val="18"/>
                <w:szCs w:val="18"/>
              </w:rPr>
              <w:t xml:space="preserve"> Ελάχιστο πάχος τομής, </w:t>
            </w:r>
            <w:r>
              <w:rPr>
                <w:rFonts w:ascii="Arial" w:hAnsi="Arial" w:cs="Arial"/>
                <w:sz w:val="18"/>
                <w:szCs w:val="18"/>
                <w:lang w:val="en-US"/>
              </w:rPr>
              <w:t>mm</w:t>
            </w:r>
          </w:p>
        </w:tc>
        <w:tc>
          <w:tcPr>
            <w:tcW w:w="4962" w:type="dxa"/>
            <w:vAlign w:val="center"/>
          </w:tcPr>
          <w:p w:rsidR="005378C9" w:rsidRDefault="005378C9">
            <w:pPr>
              <w:spacing w:after="0" w:line="240" w:lineRule="auto"/>
              <w:rPr>
                <w:rFonts w:ascii="Arial" w:hAnsi="Arial" w:cs="Arial"/>
                <w:sz w:val="18"/>
                <w:szCs w:val="18"/>
                <w:lang w:val="en-US"/>
              </w:rPr>
            </w:pPr>
            <w:r>
              <w:rPr>
                <w:rFonts w:ascii="Arial" w:hAnsi="Arial" w:cs="Arial"/>
                <w:bCs/>
                <w:sz w:val="18"/>
                <w:szCs w:val="18"/>
                <w:lang w:val="en-US"/>
              </w:rPr>
              <w:t>0,</w:t>
            </w:r>
            <w:r w:rsidR="004374C2">
              <w:rPr>
                <w:rFonts w:ascii="Arial" w:hAnsi="Arial" w:cs="Arial"/>
                <w:bCs/>
                <w:sz w:val="18"/>
                <w:szCs w:val="18"/>
                <w:lang w:val="en-US"/>
              </w:rPr>
              <w:t>7</w:t>
            </w:r>
          </w:p>
        </w:tc>
        <w:tc>
          <w:tcPr>
            <w:tcW w:w="1842" w:type="dxa"/>
            <w:vAlign w:val="center"/>
          </w:tcPr>
          <w:p w:rsidR="005378C9" w:rsidRDefault="005378C9">
            <w:pPr>
              <w:spacing w:after="0" w:line="240" w:lineRule="auto"/>
              <w:rPr>
                <w:rFonts w:ascii="Arial" w:hAnsi="Arial" w:cs="Arial"/>
                <w:sz w:val="18"/>
                <w:szCs w:val="18"/>
              </w:rPr>
            </w:pPr>
          </w:p>
        </w:tc>
      </w:tr>
      <w:tr w:rsidR="005378C9" w:rsidTr="003B5CD6">
        <w:trPr>
          <w:trHeight w:val="284"/>
        </w:trPr>
        <w:tc>
          <w:tcPr>
            <w:tcW w:w="4077" w:type="dxa"/>
            <w:vAlign w:val="center"/>
          </w:tcPr>
          <w:p w:rsidR="005378C9" w:rsidRDefault="005378C9">
            <w:pPr>
              <w:spacing w:after="0" w:line="240" w:lineRule="auto"/>
              <w:rPr>
                <w:rFonts w:ascii="Arial" w:hAnsi="Arial" w:cs="Arial"/>
                <w:b/>
                <w:sz w:val="18"/>
                <w:szCs w:val="18"/>
              </w:rPr>
            </w:pPr>
            <w:r>
              <w:rPr>
                <w:rFonts w:ascii="Arial" w:hAnsi="Arial" w:cs="Arial"/>
                <w:b/>
                <w:sz w:val="18"/>
                <w:szCs w:val="18"/>
              </w:rPr>
              <w:t xml:space="preserve">1.5 </w:t>
            </w:r>
            <w:r>
              <w:rPr>
                <w:rFonts w:ascii="Arial" w:hAnsi="Arial" w:cs="Arial"/>
                <w:sz w:val="18"/>
                <w:szCs w:val="18"/>
              </w:rPr>
              <w:t xml:space="preserve">Χρόνος περιστροφής </w:t>
            </w:r>
            <w:r>
              <w:rPr>
                <w:rFonts w:ascii="Arial" w:hAnsi="Arial" w:cs="Arial"/>
                <w:sz w:val="18"/>
                <w:szCs w:val="18"/>
                <w:lang w:val="en-US"/>
              </w:rPr>
              <w:t>sec</w:t>
            </w:r>
            <w:r>
              <w:rPr>
                <w:rFonts w:ascii="Arial" w:hAnsi="Arial" w:cs="Arial"/>
                <w:sz w:val="18"/>
                <w:szCs w:val="18"/>
              </w:rPr>
              <w:t>, 360</w:t>
            </w:r>
            <w:r>
              <w:rPr>
                <w:rFonts w:ascii="Arial" w:hAnsi="Arial" w:cs="Arial"/>
                <w:sz w:val="18"/>
                <w:szCs w:val="18"/>
                <w:vertAlign w:val="superscript"/>
              </w:rPr>
              <w:t>ο</w:t>
            </w:r>
            <w:r>
              <w:rPr>
                <w:rFonts w:ascii="Arial" w:hAnsi="Arial" w:cs="Arial"/>
                <w:b/>
                <w:sz w:val="18"/>
                <w:szCs w:val="18"/>
              </w:rPr>
              <w:t xml:space="preserve"> </w:t>
            </w:r>
          </w:p>
        </w:tc>
        <w:tc>
          <w:tcPr>
            <w:tcW w:w="4962" w:type="dxa"/>
            <w:vAlign w:val="center"/>
          </w:tcPr>
          <w:p w:rsidR="005378C9" w:rsidRPr="00727E44" w:rsidRDefault="004374C2" w:rsidP="000854FB">
            <w:pPr>
              <w:spacing w:after="0" w:line="240" w:lineRule="auto"/>
              <w:rPr>
                <w:rFonts w:ascii="Arial" w:hAnsi="Arial" w:cs="Arial"/>
                <w:sz w:val="18"/>
                <w:szCs w:val="18"/>
                <w:lang w:val="en-US"/>
              </w:rPr>
            </w:pPr>
            <w:r>
              <w:rPr>
                <w:rFonts w:ascii="Arial" w:hAnsi="Arial" w:cs="Arial"/>
                <w:spacing w:val="-2"/>
                <w:sz w:val="18"/>
                <w:szCs w:val="18"/>
              </w:rPr>
              <w:t xml:space="preserve">≥ </w:t>
            </w:r>
            <w:r w:rsidR="00727E44">
              <w:rPr>
                <w:rFonts w:ascii="Arial" w:hAnsi="Arial" w:cs="Arial"/>
                <w:spacing w:val="-2"/>
                <w:sz w:val="18"/>
                <w:szCs w:val="18"/>
                <w:lang w:val="en-US"/>
              </w:rPr>
              <w:t>4</w:t>
            </w:r>
          </w:p>
        </w:tc>
        <w:tc>
          <w:tcPr>
            <w:tcW w:w="1842" w:type="dxa"/>
            <w:vAlign w:val="center"/>
          </w:tcPr>
          <w:p w:rsidR="005378C9" w:rsidRDefault="005378C9">
            <w:pPr>
              <w:spacing w:after="0" w:line="240" w:lineRule="auto"/>
              <w:rPr>
                <w:rFonts w:ascii="Arial" w:hAnsi="Arial" w:cs="Arial"/>
                <w:sz w:val="18"/>
                <w:szCs w:val="18"/>
              </w:rPr>
            </w:pPr>
          </w:p>
        </w:tc>
      </w:tr>
      <w:tr w:rsidR="005378C9" w:rsidTr="003B5CD6">
        <w:trPr>
          <w:trHeight w:val="284"/>
        </w:trPr>
        <w:tc>
          <w:tcPr>
            <w:tcW w:w="4077" w:type="dxa"/>
            <w:vAlign w:val="center"/>
          </w:tcPr>
          <w:p w:rsidR="005378C9" w:rsidRDefault="005378C9">
            <w:pPr>
              <w:spacing w:after="0" w:line="240" w:lineRule="auto"/>
              <w:rPr>
                <w:rFonts w:ascii="Arial" w:hAnsi="Arial" w:cs="Arial"/>
                <w:sz w:val="18"/>
                <w:szCs w:val="18"/>
              </w:rPr>
            </w:pPr>
            <w:r>
              <w:rPr>
                <w:rFonts w:ascii="Arial" w:hAnsi="Arial" w:cs="Arial"/>
                <w:b/>
                <w:sz w:val="18"/>
                <w:szCs w:val="18"/>
              </w:rPr>
              <w:t>1.6</w:t>
            </w:r>
            <w:r>
              <w:rPr>
                <w:rFonts w:ascii="Arial" w:hAnsi="Arial" w:cs="Arial"/>
                <w:sz w:val="18"/>
                <w:szCs w:val="18"/>
              </w:rPr>
              <w:t xml:space="preserve"> Ελάχιστος χρόνος περιστροφής, </w:t>
            </w:r>
            <w:r>
              <w:rPr>
                <w:rFonts w:ascii="Arial" w:hAnsi="Arial" w:cs="Arial"/>
                <w:sz w:val="18"/>
                <w:szCs w:val="18"/>
                <w:lang w:val="en-US"/>
              </w:rPr>
              <w:t>sec</w:t>
            </w:r>
          </w:p>
        </w:tc>
        <w:tc>
          <w:tcPr>
            <w:tcW w:w="4962" w:type="dxa"/>
            <w:vAlign w:val="center"/>
          </w:tcPr>
          <w:p w:rsidR="005378C9" w:rsidRPr="00727E44" w:rsidRDefault="005378C9">
            <w:pPr>
              <w:spacing w:after="0" w:line="240" w:lineRule="auto"/>
              <w:rPr>
                <w:rFonts w:ascii="Arial" w:hAnsi="Arial" w:cs="Arial"/>
                <w:sz w:val="18"/>
                <w:szCs w:val="18"/>
                <w:lang w:val="en-US"/>
              </w:rPr>
            </w:pPr>
            <w:r>
              <w:rPr>
                <w:rFonts w:ascii="Arial" w:hAnsi="Arial" w:cs="Arial"/>
                <w:sz w:val="18"/>
                <w:szCs w:val="18"/>
              </w:rPr>
              <w:t xml:space="preserve">≤ </w:t>
            </w:r>
            <w:r w:rsidR="004374C2">
              <w:rPr>
                <w:rFonts w:ascii="Arial" w:hAnsi="Arial" w:cs="Arial"/>
                <w:bCs/>
                <w:sz w:val="18"/>
                <w:szCs w:val="18"/>
              </w:rPr>
              <w:t>0,</w:t>
            </w:r>
            <w:r w:rsidR="00727E44">
              <w:rPr>
                <w:rFonts w:ascii="Arial" w:hAnsi="Arial" w:cs="Arial"/>
                <w:bCs/>
                <w:sz w:val="18"/>
                <w:szCs w:val="18"/>
                <w:lang w:val="en-US"/>
              </w:rPr>
              <w:t>5</w:t>
            </w:r>
          </w:p>
        </w:tc>
        <w:tc>
          <w:tcPr>
            <w:tcW w:w="1842" w:type="dxa"/>
            <w:vAlign w:val="center"/>
          </w:tcPr>
          <w:p w:rsidR="005378C9" w:rsidRDefault="005378C9">
            <w:pPr>
              <w:spacing w:after="0" w:line="240" w:lineRule="auto"/>
              <w:rPr>
                <w:rFonts w:ascii="Arial" w:hAnsi="Arial" w:cs="Arial"/>
                <w:color w:val="000000"/>
                <w:sz w:val="18"/>
                <w:szCs w:val="18"/>
              </w:rPr>
            </w:pPr>
          </w:p>
        </w:tc>
      </w:tr>
      <w:tr w:rsidR="005378C9" w:rsidTr="003B5CD6">
        <w:trPr>
          <w:trHeight w:val="284"/>
        </w:trPr>
        <w:tc>
          <w:tcPr>
            <w:tcW w:w="4077" w:type="dxa"/>
            <w:shd w:val="clear" w:color="auto" w:fill="D9D9D9"/>
            <w:vAlign w:val="center"/>
          </w:tcPr>
          <w:p w:rsidR="005378C9" w:rsidRDefault="005378C9">
            <w:pPr>
              <w:spacing w:after="0" w:line="240" w:lineRule="auto"/>
              <w:rPr>
                <w:rFonts w:ascii="Arial" w:hAnsi="Arial" w:cs="Arial"/>
                <w:sz w:val="18"/>
                <w:szCs w:val="18"/>
              </w:rPr>
            </w:pPr>
            <w:r>
              <w:rPr>
                <w:rFonts w:ascii="Arial" w:hAnsi="Arial" w:cs="Arial"/>
                <w:b/>
                <w:sz w:val="18"/>
                <w:szCs w:val="18"/>
              </w:rPr>
              <w:t xml:space="preserve">2. ΑΠΟΔΟΣΗ </w:t>
            </w:r>
          </w:p>
        </w:tc>
        <w:tc>
          <w:tcPr>
            <w:tcW w:w="4962" w:type="dxa"/>
            <w:shd w:val="clear" w:color="auto" w:fill="D9D9D9"/>
            <w:vAlign w:val="center"/>
          </w:tcPr>
          <w:p w:rsidR="005378C9" w:rsidRDefault="005378C9">
            <w:pPr>
              <w:spacing w:after="0" w:line="240" w:lineRule="auto"/>
              <w:rPr>
                <w:rFonts w:ascii="Arial" w:hAnsi="Arial" w:cs="Arial"/>
                <w:sz w:val="18"/>
                <w:szCs w:val="18"/>
              </w:rPr>
            </w:pPr>
          </w:p>
        </w:tc>
        <w:tc>
          <w:tcPr>
            <w:tcW w:w="1842" w:type="dxa"/>
            <w:shd w:val="clear" w:color="auto" w:fill="D9D9D9"/>
            <w:vAlign w:val="center"/>
          </w:tcPr>
          <w:p w:rsidR="005378C9" w:rsidRDefault="005378C9">
            <w:pPr>
              <w:spacing w:after="0" w:line="240" w:lineRule="auto"/>
              <w:rPr>
                <w:rFonts w:ascii="Arial" w:hAnsi="Arial" w:cs="Arial"/>
                <w:sz w:val="18"/>
                <w:szCs w:val="18"/>
              </w:rPr>
            </w:pPr>
          </w:p>
        </w:tc>
      </w:tr>
      <w:tr w:rsidR="005378C9" w:rsidTr="003B5CD6">
        <w:trPr>
          <w:trHeight w:val="284"/>
        </w:trPr>
        <w:tc>
          <w:tcPr>
            <w:tcW w:w="4077" w:type="dxa"/>
            <w:vAlign w:val="center"/>
          </w:tcPr>
          <w:p w:rsidR="005378C9" w:rsidRDefault="005378C9">
            <w:pPr>
              <w:spacing w:after="0" w:line="240" w:lineRule="auto"/>
              <w:rPr>
                <w:rFonts w:ascii="Arial" w:hAnsi="Arial" w:cs="Arial"/>
                <w:color w:val="000000"/>
                <w:sz w:val="18"/>
                <w:szCs w:val="18"/>
              </w:rPr>
            </w:pPr>
            <w:r>
              <w:rPr>
                <w:rFonts w:ascii="Arial" w:hAnsi="Arial" w:cs="Arial"/>
                <w:b/>
                <w:color w:val="000000"/>
                <w:sz w:val="18"/>
                <w:szCs w:val="18"/>
              </w:rPr>
              <w:t>2.1</w:t>
            </w:r>
            <w:r>
              <w:rPr>
                <w:rFonts w:ascii="Arial" w:hAnsi="Arial" w:cs="Arial"/>
                <w:color w:val="000000"/>
                <w:sz w:val="18"/>
                <w:szCs w:val="18"/>
              </w:rPr>
              <w:t xml:space="preserve"> Μέγιστη χωρική διακριτική ικανότητα (</w:t>
            </w:r>
            <w:r>
              <w:rPr>
                <w:rFonts w:ascii="Arial" w:hAnsi="Arial" w:cs="Arial"/>
                <w:color w:val="000000"/>
                <w:sz w:val="18"/>
                <w:szCs w:val="18"/>
                <w:lang w:val="en-US"/>
              </w:rPr>
              <w:t>MTF</w:t>
            </w:r>
            <w:r>
              <w:rPr>
                <w:rFonts w:ascii="Arial" w:hAnsi="Arial" w:cs="Arial"/>
                <w:color w:val="000000"/>
                <w:sz w:val="18"/>
                <w:szCs w:val="18"/>
              </w:rPr>
              <w:t xml:space="preserve">)  στο 0%, </w:t>
            </w:r>
            <w:proofErr w:type="spellStart"/>
            <w:r>
              <w:rPr>
                <w:rFonts w:ascii="Arial" w:hAnsi="Arial" w:cs="Arial"/>
                <w:color w:val="000000"/>
                <w:sz w:val="18"/>
                <w:szCs w:val="18"/>
                <w:lang w:val="en-US"/>
              </w:rPr>
              <w:t>lp</w:t>
            </w:r>
            <w:proofErr w:type="spellEnd"/>
            <w:r>
              <w:rPr>
                <w:rFonts w:ascii="Arial" w:hAnsi="Arial" w:cs="Arial"/>
                <w:color w:val="000000"/>
                <w:sz w:val="18"/>
                <w:szCs w:val="18"/>
              </w:rPr>
              <w:t>/</w:t>
            </w:r>
            <w:r>
              <w:rPr>
                <w:rFonts w:ascii="Arial" w:hAnsi="Arial" w:cs="Arial"/>
                <w:color w:val="000000"/>
                <w:sz w:val="18"/>
                <w:szCs w:val="18"/>
                <w:lang w:val="en-US"/>
              </w:rPr>
              <w:t>cm</w:t>
            </w:r>
          </w:p>
        </w:tc>
        <w:tc>
          <w:tcPr>
            <w:tcW w:w="4962" w:type="dxa"/>
            <w:vAlign w:val="center"/>
          </w:tcPr>
          <w:p w:rsidR="005378C9" w:rsidRDefault="005378C9">
            <w:pPr>
              <w:spacing w:after="0" w:line="240" w:lineRule="auto"/>
              <w:rPr>
                <w:rFonts w:ascii="Arial" w:hAnsi="Arial" w:cs="Arial"/>
                <w:color w:val="000000"/>
                <w:sz w:val="18"/>
                <w:szCs w:val="18"/>
              </w:rPr>
            </w:pPr>
            <w:r>
              <w:rPr>
                <w:rFonts w:ascii="Arial" w:hAnsi="Arial" w:cs="Arial"/>
                <w:spacing w:val="-2"/>
                <w:sz w:val="18"/>
                <w:szCs w:val="18"/>
              </w:rPr>
              <w:t>≥ 15</w:t>
            </w:r>
          </w:p>
        </w:tc>
        <w:tc>
          <w:tcPr>
            <w:tcW w:w="1842" w:type="dxa"/>
            <w:vAlign w:val="center"/>
          </w:tcPr>
          <w:p w:rsidR="005378C9" w:rsidRDefault="005378C9">
            <w:pPr>
              <w:spacing w:after="0" w:line="240" w:lineRule="auto"/>
              <w:rPr>
                <w:rFonts w:ascii="Arial" w:hAnsi="Arial" w:cs="Arial"/>
                <w:b/>
                <w:color w:val="FF9900"/>
                <w:sz w:val="18"/>
                <w:szCs w:val="18"/>
              </w:rPr>
            </w:pPr>
          </w:p>
        </w:tc>
      </w:tr>
      <w:tr w:rsidR="005378C9" w:rsidTr="003B5CD6">
        <w:trPr>
          <w:trHeight w:val="284"/>
        </w:trPr>
        <w:tc>
          <w:tcPr>
            <w:tcW w:w="4077" w:type="dxa"/>
            <w:vAlign w:val="center"/>
          </w:tcPr>
          <w:p w:rsidR="005378C9" w:rsidRDefault="005378C9">
            <w:pPr>
              <w:spacing w:after="0" w:line="240" w:lineRule="auto"/>
              <w:rPr>
                <w:rFonts w:ascii="Arial" w:hAnsi="Arial" w:cs="Arial"/>
                <w:sz w:val="18"/>
                <w:szCs w:val="18"/>
              </w:rPr>
            </w:pPr>
            <w:r>
              <w:rPr>
                <w:rFonts w:ascii="Arial" w:hAnsi="Arial" w:cs="Arial"/>
                <w:b/>
                <w:sz w:val="18"/>
                <w:szCs w:val="18"/>
              </w:rPr>
              <w:t>2.2</w:t>
            </w:r>
            <w:r>
              <w:rPr>
                <w:rFonts w:ascii="Arial" w:hAnsi="Arial" w:cs="Arial"/>
                <w:sz w:val="18"/>
                <w:szCs w:val="18"/>
              </w:rPr>
              <w:t xml:space="preserve"> Μέγιστη χωρική διακριτική ικανότητα (</w:t>
            </w:r>
            <w:r>
              <w:rPr>
                <w:rFonts w:ascii="Arial" w:hAnsi="Arial" w:cs="Arial"/>
                <w:sz w:val="18"/>
                <w:szCs w:val="18"/>
                <w:lang w:val="en-US"/>
              </w:rPr>
              <w:t>MTF</w:t>
            </w:r>
            <w:r>
              <w:rPr>
                <w:rFonts w:ascii="Arial" w:hAnsi="Arial" w:cs="Arial"/>
                <w:sz w:val="18"/>
                <w:szCs w:val="18"/>
              </w:rPr>
              <w:t xml:space="preserve">)  στο 10%, </w:t>
            </w:r>
            <w:proofErr w:type="spellStart"/>
            <w:r>
              <w:rPr>
                <w:rFonts w:ascii="Arial" w:hAnsi="Arial" w:cs="Arial"/>
                <w:sz w:val="18"/>
                <w:szCs w:val="18"/>
                <w:lang w:val="en-US"/>
              </w:rPr>
              <w:t>lp</w:t>
            </w:r>
            <w:proofErr w:type="spellEnd"/>
            <w:r>
              <w:rPr>
                <w:rFonts w:ascii="Arial" w:hAnsi="Arial" w:cs="Arial"/>
                <w:sz w:val="18"/>
                <w:szCs w:val="18"/>
              </w:rPr>
              <w:t>/</w:t>
            </w:r>
            <w:r>
              <w:rPr>
                <w:rFonts w:ascii="Arial" w:hAnsi="Arial" w:cs="Arial"/>
                <w:sz w:val="18"/>
                <w:szCs w:val="18"/>
                <w:lang w:val="en-US"/>
              </w:rPr>
              <w:t>cm</w:t>
            </w:r>
          </w:p>
        </w:tc>
        <w:tc>
          <w:tcPr>
            <w:tcW w:w="4962" w:type="dxa"/>
            <w:vAlign w:val="center"/>
          </w:tcPr>
          <w:p w:rsidR="005378C9" w:rsidRPr="00727E44" w:rsidRDefault="005378C9">
            <w:pPr>
              <w:spacing w:after="0" w:line="240" w:lineRule="auto"/>
              <w:rPr>
                <w:rFonts w:ascii="Arial" w:hAnsi="Arial" w:cs="Arial"/>
                <w:sz w:val="18"/>
                <w:szCs w:val="18"/>
                <w:lang w:val="en-US"/>
              </w:rPr>
            </w:pPr>
            <w:r>
              <w:rPr>
                <w:rFonts w:ascii="Arial" w:hAnsi="Arial" w:cs="Arial"/>
                <w:spacing w:val="-2"/>
                <w:sz w:val="18"/>
                <w:szCs w:val="18"/>
              </w:rPr>
              <w:t>≥ 1</w:t>
            </w:r>
            <w:r w:rsidR="00727E44">
              <w:rPr>
                <w:rFonts w:ascii="Arial" w:hAnsi="Arial" w:cs="Arial"/>
                <w:spacing w:val="-2"/>
                <w:sz w:val="18"/>
                <w:szCs w:val="18"/>
                <w:lang w:val="en-US"/>
              </w:rPr>
              <w:t>2</w:t>
            </w:r>
          </w:p>
        </w:tc>
        <w:tc>
          <w:tcPr>
            <w:tcW w:w="1842" w:type="dxa"/>
            <w:vAlign w:val="center"/>
          </w:tcPr>
          <w:p w:rsidR="005378C9" w:rsidRDefault="005378C9">
            <w:pPr>
              <w:spacing w:after="0" w:line="240" w:lineRule="auto"/>
              <w:rPr>
                <w:rFonts w:ascii="Arial" w:hAnsi="Arial" w:cs="Arial"/>
                <w:b/>
                <w:color w:val="FF9900"/>
                <w:sz w:val="18"/>
                <w:szCs w:val="18"/>
              </w:rPr>
            </w:pPr>
          </w:p>
        </w:tc>
      </w:tr>
      <w:tr w:rsidR="005378C9" w:rsidTr="003B5CD6">
        <w:trPr>
          <w:trHeight w:val="284"/>
        </w:trPr>
        <w:tc>
          <w:tcPr>
            <w:tcW w:w="4077" w:type="dxa"/>
            <w:vAlign w:val="center"/>
          </w:tcPr>
          <w:p w:rsidR="005378C9" w:rsidRDefault="005378C9">
            <w:pPr>
              <w:spacing w:after="0" w:line="240" w:lineRule="auto"/>
              <w:rPr>
                <w:rFonts w:ascii="Arial" w:hAnsi="Arial" w:cs="Arial"/>
                <w:sz w:val="18"/>
                <w:szCs w:val="18"/>
              </w:rPr>
            </w:pPr>
            <w:r>
              <w:rPr>
                <w:rFonts w:ascii="Arial" w:hAnsi="Arial" w:cs="Arial"/>
                <w:b/>
                <w:sz w:val="18"/>
                <w:szCs w:val="18"/>
              </w:rPr>
              <w:t>2.3</w:t>
            </w:r>
            <w:r>
              <w:rPr>
                <w:rFonts w:ascii="Arial" w:hAnsi="Arial" w:cs="Arial"/>
                <w:sz w:val="18"/>
                <w:szCs w:val="18"/>
              </w:rPr>
              <w:t xml:space="preserve"> Μέγιστη χωρική διακριτική ικανότητα (</w:t>
            </w:r>
            <w:r>
              <w:rPr>
                <w:rFonts w:ascii="Arial" w:hAnsi="Arial" w:cs="Arial"/>
                <w:sz w:val="18"/>
                <w:szCs w:val="18"/>
                <w:lang w:val="en-US"/>
              </w:rPr>
              <w:t>MTF</w:t>
            </w:r>
            <w:r>
              <w:rPr>
                <w:rFonts w:ascii="Arial" w:hAnsi="Arial" w:cs="Arial"/>
                <w:sz w:val="18"/>
                <w:szCs w:val="18"/>
              </w:rPr>
              <w:t xml:space="preserve">)  στο 50%, </w:t>
            </w:r>
            <w:proofErr w:type="spellStart"/>
            <w:r>
              <w:rPr>
                <w:rFonts w:ascii="Arial" w:hAnsi="Arial" w:cs="Arial"/>
                <w:sz w:val="18"/>
                <w:szCs w:val="18"/>
                <w:lang w:val="en-US"/>
              </w:rPr>
              <w:t>lp</w:t>
            </w:r>
            <w:proofErr w:type="spellEnd"/>
            <w:r>
              <w:rPr>
                <w:rFonts w:ascii="Arial" w:hAnsi="Arial" w:cs="Arial"/>
                <w:sz w:val="18"/>
                <w:szCs w:val="18"/>
              </w:rPr>
              <w:t>/</w:t>
            </w:r>
            <w:r>
              <w:rPr>
                <w:rFonts w:ascii="Arial" w:hAnsi="Arial" w:cs="Arial"/>
                <w:sz w:val="18"/>
                <w:szCs w:val="18"/>
                <w:lang w:val="en-US"/>
              </w:rPr>
              <w:t>cm</w:t>
            </w:r>
          </w:p>
        </w:tc>
        <w:tc>
          <w:tcPr>
            <w:tcW w:w="4962" w:type="dxa"/>
            <w:vAlign w:val="center"/>
          </w:tcPr>
          <w:p w:rsidR="005378C9" w:rsidRDefault="005378C9">
            <w:pPr>
              <w:spacing w:after="0" w:line="240" w:lineRule="auto"/>
              <w:rPr>
                <w:rFonts w:ascii="Arial" w:hAnsi="Arial" w:cs="Arial"/>
                <w:sz w:val="18"/>
                <w:szCs w:val="18"/>
              </w:rPr>
            </w:pPr>
            <w:r>
              <w:rPr>
                <w:rFonts w:ascii="Arial" w:hAnsi="Arial" w:cs="Arial"/>
                <w:spacing w:val="-2"/>
                <w:sz w:val="18"/>
                <w:szCs w:val="18"/>
              </w:rPr>
              <w:t>≥ 10</w:t>
            </w:r>
          </w:p>
        </w:tc>
        <w:tc>
          <w:tcPr>
            <w:tcW w:w="1842" w:type="dxa"/>
            <w:vAlign w:val="center"/>
          </w:tcPr>
          <w:p w:rsidR="005378C9" w:rsidRDefault="005378C9">
            <w:pPr>
              <w:spacing w:after="0" w:line="240" w:lineRule="auto"/>
              <w:rPr>
                <w:rFonts w:ascii="Arial" w:hAnsi="Arial" w:cs="Arial"/>
                <w:b/>
                <w:color w:val="FF9900"/>
                <w:sz w:val="18"/>
                <w:szCs w:val="18"/>
              </w:rPr>
            </w:pPr>
          </w:p>
        </w:tc>
      </w:tr>
      <w:tr w:rsidR="005378C9" w:rsidTr="003B5CD6">
        <w:trPr>
          <w:trHeight w:val="284"/>
        </w:trPr>
        <w:tc>
          <w:tcPr>
            <w:tcW w:w="4077" w:type="dxa"/>
            <w:shd w:val="clear" w:color="auto" w:fill="D9D9D9"/>
            <w:vAlign w:val="center"/>
          </w:tcPr>
          <w:p w:rsidR="005378C9" w:rsidRDefault="005378C9">
            <w:pPr>
              <w:spacing w:after="0" w:line="240" w:lineRule="auto"/>
              <w:rPr>
                <w:rFonts w:ascii="Arial" w:hAnsi="Arial" w:cs="Arial"/>
                <w:b/>
                <w:color w:val="4BACC6"/>
                <w:sz w:val="18"/>
                <w:szCs w:val="18"/>
              </w:rPr>
            </w:pPr>
            <w:r>
              <w:rPr>
                <w:rFonts w:ascii="Arial" w:hAnsi="Arial" w:cs="Arial"/>
                <w:b/>
                <w:sz w:val="18"/>
                <w:szCs w:val="18"/>
              </w:rPr>
              <w:t xml:space="preserve">3. </w:t>
            </w:r>
            <w:r>
              <w:rPr>
                <w:rFonts w:ascii="Arial" w:hAnsi="Arial" w:cs="Arial"/>
                <w:b/>
                <w:sz w:val="18"/>
                <w:szCs w:val="18"/>
                <w:lang w:val="en-US"/>
              </w:rPr>
              <w:t>GANTRY</w:t>
            </w:r>
          </w:p>
        </w:tc>
        <w:tc>
          <w:tcPr>
            <w:tcW w:w="4962" w:type="dxa"/>
            <w:shd w:val="clear" w:color="auto" w:fill="D9D9D9"/>
            <w:vAlign w:val="center"/>
          </w:tcPr>
          <w:p w:rsidR="005378C9" w:rsidRDefault="005378C9">
            <w:pPr>
              <w:spacing w:after="0" w:line="240" w:lineRule="auto"/>
              <w:rPr>
                <w:rFonts w:ascii="Arial" w:hAnsi="Arial" w:cs="Arial"/>
                <w:color w:val="4BACC6"/>
                <w:sz w:val="18"/>
                <w:szCs w:val="18"/>
              </w:rPr>
            </w:pPr>
          </w:p>
        </w:tc>
        <w:tc>
          <w:tcPr>
            <w:tcW w:w="1842" w:type="dxa"/>
            <w:shd w:val="clear" w:color="auto" w:fill="D9D9D9"/>
            <w:vAlign w:val="center"/>
          </w:tcPr>
          <w:p w:rsidR="005378C9" w:rsidRDefault="005378C9">
            <w:pPr>
              <w:spacing w:after="0" w:line="240" w:lineRule="auto"/>
              <w:rPr>
                <w:rFonts w:ascii="Arial" w:hAnsi="Arial" w:cs="Arial"/>
                <w:sz w:val="18"/>
                <w:szCs w:val="18"/>
              </w:rPr>
            </w:pPr>
          </w:p>
        </w:tc>
      </w:tr>
      <w:tr w:rsidR="005378C9" w:rsidTr="003B5CD6">
        <w:trPr>
          <w:trHeight w:val="284"/>
        </w:trPr>
        <w:tc>
          <w:tcPr>
            <w:tcW w:w="4077" w:type="dxa"/>
            <w:vAlign w:val="center"/>
          </w:tcPr>
          <w:p w:rsidR="005378C9" w:rsidRDefault="005378C9">
            <w:pPr>
              <w:spacing w:after="0" w:line="240" w:lineRule="auto"/>
              <w:rPr>
                <w:rFonts w:ascii="Arial" w:hAnsi="Arial" w:cs="Arial"/>
                <w:b/>
                <w:sz w:val="18"/>
                <w:szCs w:val="18"/>
              </w:rPr>
            </w:pPr>
            <w:r>
              <w:rPr>
                <w:rFonts w:ascii="Arial" w:hAnsi="Arial" w:cs="Arial"/>
                <w:b/>
                <w:sz w:val="18"/>
                <w:szCs w:val="18"/>
              </w:rPr>
              <w:t>3.</w:t>
            </w:r>
            <w:r>
              <w:rPr>
                <w:rFonts w:ascii="Arial" w:hAnsi="Arial" w:cs="Arial"/>
                <w:b/>
                <w:sz w:val="18"/>
                <w:szCs w:val="18"/>
                <w:lang w:val="en-US"/>
              </w:rPr>
              <w:t>1</w:t>
            </w:r>
            <w:r>
              <w:rPr>
                <w:rFonts w:ascii="Arial" w:hAnsi="Arial" w:cs="Arial"/>
                <w:b/>
                <w:sz w:val="18"/>
                <w:szCs w:val="18"/>
              </w:rPr>
              <w:t xml:space="preserve">  </w:t>
            </w:r>
            <w:r>
              <w:rPr>
                <w:rFonts w:ascii="Arial" w:hAnsi="Arial" w:cs="Arial"/>
                <w:sz w:val="18"/>
                <w:szCs w:val="18"/>
              </w:rPr>
              <w:t xml:space="preserve">Βάρος, </w:t>
            </w:r>
            <w:r>
              <w:rPr>
                <w:rFonts w:ascii="Arial" w:hAnsi="Arial" w:cs="Arial"/>
                <w:sz w:val="18"/>
                <w:szCs w:val="18"/>
                <w:lang w:val="en-US"/>
              </w:rPr>
              <w:t>Kg</w:t>
            </w:r>
          </w:p>
        </w:tc>
        <w:tc>
          <w:tcPr>
            <w:tcW w:w="4962" w:type="dxa"/>
            <w:vAlign w:val="center"/>
          </w:tcPr>
          <w:p w:rsidR="005378C9" w:rsidRDefault="005378C9">
            <w:pPr>
              <w:spacing w:after="0" w:line="240" w:lineRule="auto"/>
              <w:rPr>
                <w:rFonts w:ascii="Arial" w:hAnsi="Arial" w:cs="Arial"/>
                <w:sz w:val="18"/>
                <w:szCs w:val="18"/>
              </w:rPr>
            </w:pPr>
            <w:r>
              <w:rPr>
                <w:rFonts w:ascii="Arial" w:hAnsi="Arial" w:cs="Arial"/>
                <w:sz w:val="18"/>
                <w:szCs w:val="18"/>
              </w:rPr>
              <w:t>&lt;2000</w:t>
            </w:r>
          </w:p>
        </w:tc>
        <w:tc>
          <w:tcPr>
            <w:tcW w:w="1842" w:type="dxa"/>
            <w:vAlign w:val="center"/>
          </w:tcPr>
          <w:p w:rsidR="005378C9" w:rsidRDefault="005378C9">
            <w:pPr>
              <w:spacing w:after="0" w:line="240" w:lineRule="auto"/>
              <w:rPr>
                <w:rFonts w:ascii="Arial" w:hAnsi="Arial" w:cs="Arial"/>
                <w:sz w:val="18"/>
                <w:szCs w:val="18"/>
              </w:rPr>
            </w:pPr>
          </w:p>
        </w:tc>
      </w:tr>
      <w:tr w:rsidR="005378C9" w:rsidTr="003B5CD6">
        <w:trPr>
          <w:trHeight w:val="402"/>
        </w:trPr>
        <w:tc>
          <w:tcPr>
            <w:tcW w:w="4077" w:type="dxa"/>
            <w:vAlign w:val="center"/>
          </w:tcPr>
          <w:p w:rsidR="005378C9" w:rsidRPr="00727E44" w:rsidRDefault="005378C9">
            <w:pPr>
              <w:spacing w:after="0" w:line="240" w:lineRule="auto"/>
              <w:rPr>
                <w:rFonts w:ascii="Arial" w:hAnsi="Arial" w:cs="Arial"/>
                <w:sz w:val="18"/>
                <w:szCs w:val="18"/>
              </w:rPr>
            </w:pPr>
            <w:r w:rsidRPr="00727E44">
              <w:rPr>
                <w:rFonts w:ascii="Arial" w:hAnsi="Arial" w:cs="Arial"/>
                <w:b/>
                <w:sz w:val="18"/>
                <w:szCs w:val="18"/>
              </w:rPr>
              <w:t>3.</w:t>
            </w:r>
            <w:r w:rsidRPr="00727E44">
              <w:rPr>
                <w:rFonts w:ascii="Arial" w:hAnsi="Arial" w:cs="Arial"/>
                <w:b/>
                <w:sz w:val="18"/>
                <w:szCs w:val="18"/>
                <w:lang w:val="en-US"/>
              </w:rPr>
              <w:t>2</w:t>
            </w:r>
            <w:r w:rsidRPr="00727E44">
              <w:rPr>
                <w:rFonts w:ascii="Arial" w:hAnsi="Arial" w:cs="Arial"/>
                <w:sz w:val="18"/>
                <w:szCs w:val="18"/>
              </w:rPr>
              <w:t xml:space="preserve"> Διάμετρος, </w:t>
            </w:r>
            <w:r w:rsidRPr="00727E44">
              <w:rPr>
                <w:rFonts w:ascii="Arial" w:hAnsi="Arial" w:cs="Arial"/>
                <w:sz w:val="18"/>
                <w:szCs w:val="18"/>
                <w:lang w:val="en-US"/>
              </w:rPr>
              <w:t>cm</w:t>
            </w:r>
          </w:p>
        </w:tc>
        <w:tc>
          <w:tcPr>
            <w:tcW w:w="4962" w:type="dxa"/>
            <w:vAlign w:val="center"/>
          </w:tcPr>
          <w:p w:rsidR="005378C9" w:rsidRPr="00727E44" w:rsidRDefault="005378C9">
            <w:pPr>
              <w:spacing w:after="0" w:line="240" w:lineRule="auto"/>
              <w:rPr>
                <w:rFonts w:ascii="Arial" w:hAnsi="Arial" w:cs="Arial"/>
                <w:sz w:val="18"/>
                <w:szCs w:val="18"/>
              </w:rPr>
            </w:pPr>
            <w:r w:rsidRPr="00727E44">
              <w:rPr>
                <w:rFonts w:ascii="Arial" w:hAnsi="Arial" w:cs="Arial"/>
                <w:bCs/>
                <w:sz w:val="18"/>
                <w:szCs w:val="18"/>
              </w:rPr>
              <w:t xml:space="preserve"> ≥ 70 </w:t>
            </w:r>
            <w:r w:rsidRPr="00727E44">
              <w:rPr>
                <w:rFonts w:ascii="Arial" w:hAnsi="Arial" w:cs="Arial"/>
                <w:bCs/>
                <w:sz w:val="18"/>
                <w:szCs w:val="18"/>
                <w:lang w:val="en-US"/>
              </w:rPr>
              <w:t>cm</w:t>
            </w:r>
          </w:p>
        </w:tc>
        <w:tc>
          <w:tcPr>
            <w:tcW w:w="1842" w:type="dxa"/>
            <w:vAlign w:val="center"/>
          </w:tcPr>
          <w:p w:rsidR="005378C9" w:rsidRDefault="005378C9">
            <w:pPr>
              <w:spacing w:after="0" w:line="240" w:lineRule="auto"/>
              <w:rPr>
                <w:rFonts w:ascii="Arial" w:hAnsi="Arial" w:cs="Arial"/>
                <w:b/>
                <w:sz w:val="18"/>
                <w:szCs w:val="18"/>
              </w:rPr>
            </w:pPr>
          </w:p>
          <w:p w:rsidR="005378C9" w:rsidRDefault="005378C9">
            <w:pPr>
              <w:spacing w:after="0" w:line="240" w:lineRule="auto"/>
              <w:rPr>
                <w:rFonts w:ascii="Arial" w:hAnsi="Arial" w:cs="Arial"/>
                <w:b/>
                <w:sz w:val="18"/>
                <w:szCs w:val="18"/>
              </w:rPr>
            </w:pPr>
          </w:p>
          <w:p w:rsidR="005378C9" w:rsidRDefault="005378C9">
            <w:pPr>
              <w:spacing w:after="0" w:line="240" w:lineRule="auto"/>
              <w:rPr>
                <w:rFonts w:ascii="Arial" w:hAnsi="Arial" w:cs="Arial"/>
                <w:sz w:val="18"/>
                <w:szCs w:val="18"/>
              </w:rPr>
            </w:pPr>
          </w:p>
        </w:tc>
      </w:tr>
      <w:tr w:rsidR="005378C9" w:rsidTr="003B5CD6">
        <w:trPr>
          <w:trHeight w:val="284"/>
        </w:trPr>
        <w:tc>
          <w:tcPr>
            <w:tcW w:w="4077" w:type="dxa"/>
            <w:vAlign w:val="center"/>
          </w:tcPr>
          <w:p w:rsidR="005378C9" w:rsidRPr="00727E44" w:rsidRDefault="005378C9" w:rsidP="00727E44">
            <w:pPr>
              <w:spacing w:after="0" w:line="240" w:lineRule="auto"/>
              <w:rPr>
                <w:rFonts w:ascii="Arial" w:hAnsi="Arial" w:cs="Arial"/>
                <w:sz w:val="18"/>
                <w:szCs w:val="18"/>
              </w:rPr>
            </w:pPr>
            <w:r w:rsidRPr="00727E44">
              <w:rPr>
                <w:rFonts w:ascii="Arial" w:hAnsi="Arial" w:cs="Arial"/>
                <w:sz w:val="18"/>
                <w:szCs w:val="18"/>
                <w:lang w:val="en-US"/>
              </w:rPr>
              <w:t xml:space="preserve">3.3 </w:t>
            </w:r>
            <w:r w:rsidR="00727E44" w:rsidRPr="00727E44">
              <w:rPr>
                <w:rFonts w:ascii="Arial" w:hAnsi="Arial" w:cs="Arial"/>
                <w:sz w:val="18"/>
                <w:szCs w:val="18"/>
              </w:rPr>
              <w:t>Κλίση</w:t>
            </w:r>
          </w:p>
        </w:tc>
        <w:tc>
          <w:tcPr>
            <w:tcW w:w="4962" w:type="dxa"/>
            <w:vAlign w:val="center"/>
          </w:tcPr>
          <w:p w:rsidR="005378C9" w:rsidRPr="00727E44" w:rsidRDefault="00727E44">
            <w:pPr>
              <w:spacing w:after="0" w:line="240" w:lineRule="auto"/>
              <w:rPr>
                <w:rFonts w:ascii="Arial" w:hAnsi="Arial" w:cs="Arial"/>
                <w:sz w:val="18"/>
                <w:szCs w:val="18"/>
                <w:lang w:val="en-US"/>
              </w:rPr>
            </w:pPr>
            <w:r w:rsidRPr="00727E44">
              <w:rPr>
                <w:rFonts w:ascii="Arial" w:hAnsi="Arial" w:cs="Arial"/>
                <w:color w:val="000000"/>
                <w:sz w:val="18"/>
                <w:szCs w:val="18"/>
              </w:rPr>
              <w:t xml:space="preserve"> ±30</w:t>
            </w:r>
            <w:r w:rsidRPr="00727E44">
              <w:rPr>
                <w:rFonts w:ascii="Arial" w:hAnsi="Arial" w:cs="Arial"/>
                <w:color w:val="000000"/>
                <w:sz w:val="18"/>
                <w:szCs w:val="18"/>
                <w:vertAlign w:val="superscript"/>
              </w:rPr>
              <w:t>Ο</w:t>
            </w:r>
          </w:p>
        </w:tc>
        <w:tc>
          <w:tcPr>
            <w:tcW w:w="1842" w:type="dxa"/>
            <w:vAlign w:val="center"/>
          </w:tcPr>
          <w:p w:rsidR="005378C9" w:rsidRDefault="005378C9">
            <w:pPr>
              <w:spacing w:after="0" w:line="240" w:lineRule="auto"/>
              <w:rPr>
                <w:rFonts w:ascii="Arial" w:hAnsi="Arial" w:cs="Arial"/>
                <w:sz w:val="18"/>
                <w:szCs w:val="18"/>
              </w:rPr>
            </w:pPr>
          </w:p>
        </w:tc>
      </w:tr>
      <w:tr w:rsidR="005378C9" w:rsidTr="003B5CD6">
        <w:trPr>
          <w:trHeight w:val="284"/>
        </w:trPr>
        <w:tc>
          <w:tcPr>
            <w:tcW w:w="4077" w:type="dxa"/>
            <w:vAlign w:val="center"/>
          </w:tcPr>
          <w:p w:rsidR="005378C9" w:rsidRPr="00727E44" w:rsidRDefault="005378C9">
            <w:pPr>
              <w:spacing w:after="0" w:line="240" w:lineRule="auto"/>
              <w:rPr>
                <w:rFonts w:ascii="Arial" w:hAnsi="Arial" w:cs="Arial"/>
                <w:sz w:val="18"/>
                <w:szCs w:val="18"/>
              </w:rPr>
            </w:pPr>
            <w:r w:rsidRPr="00727E44">
              <w:rPr>
                <w:rFonts w:ascii="Arial" w:hAnsi="Arial" w:cs="Arial"/>
                <w:sz w:val="18"/>
                <w:szCs w:val="18"/>
              </w:rPr>
              <w:t>3.4 Σύστημα επικέντρωσης</w:t>
            </w:r>
          </w:p>
        </w:tc>
        <w:tc>
          <w:tcPr>
            <w:tcW w:w="4962" w:type="dxa"/>
            <w:vAlign w:val="center"/>
          </w:tcPr>
          <w:p w:rsidR="005378C9" w:rsidRPr="00727E44" w:rsidRDefault="005378C9">
            <w:pPr>
              <w:spacing w:after="0" w:line="240" w:lineRule="auto"/>
              <w:rPr>
                <w:rFonts w:ascii="Arial" w:hAnsi="Arial" w:cs="Arial"/>
                <w:sz w:val="18"/>
                <w:szCs w:val="18"/>
              </w:rPr>
            </w:pPr>
            <w:r w:rsidRPr="00727E44">
              <w:rPr>
                <w:rFonts w:ascii="Arial" w:hAnsi="Arial" w:cs="Arial"/>
                <w:sz w:val="18"/>
                <w:szCs w:val="18"/>
                <w:lang w:val="en-US"/>
              </w:rPr>
              <w:t>Laser</w:t>
            </w:r>
          </w:p>
        </w:tc>
        <w:tc>
          <w:tcPr>
            <w:tcW w:w="1842" w:type="dxa"/>
            <w:vAlign w:val="center"/>
          </w:tcPr>
          <w:p w:rsidR="005378C9" w:rsidRDefault="005378C9">
            <w:pPr>
              <w:spacing w:after="0" w:line="240" w:lineRule="auto"/>
              <w:rPr>
                <w:rFonts w:ascii="Arial" w:hAnsi="Arial" w:cs="Arial"/>
                <w:sz w:val="18"/>
                <w:szCs w:val="18"/>
              </w:rPr>
            </w:pPr>
          </w:p>
        </w:tc>
      </w:tr>
      <w:tr w:rsidR="005378C9" w:rsidTr="003B5CD6">
        <w:trPr>
          <w:trHeight w:val="284"/>
        </w:trPr>
        <w:tc>
          <w:tcPr>
            <w:tcW w:w="9039" w:type="dxa"/>
            <w:gridSpan w:val="2"/>
            <w:shd w:val="clear" w:color="auto" w:fill="D9D9D9"/>
            <w:vAlign w:val="center"/>
          </w:tcPr>
          <w:p w:rsidR="005378C9" w:rsidRDefault="005378C9">
            <w:pPr>
              <w:spacing w:after="0" w:line="240" w:lineRule="auto"/>
              <w:rPr>
                <w:rFonts w:ascii="Arial" w:hAnsi="Arial" w:cs="Arial"/>
                <w:sz w:val="18"/>
                <w:szCs w:val="18"/>
              </w:rPr>
            </w:pPr>
            <w:r>
              <w:rPr>
                <w:rFonts w:ascii="Arial" w:hAnsi="Arial" w:cs="Arial"/>
                <w:b/>
                <w:sz w:val="18"/>
                <w:szCs w:val="18"/>
              </w:rPr>
              <w:t xml:space="preserve">4. ΑΚΤΙΝΟΛΟΓΙΚΗ ΛΥΧΝΙΑ </w:t>
            </w:r>
          </w:p>
        </w:tc>
        <w:tc>
          <w:tcPr>
            <w:tcW w:w="1842" w:type="dxa"/>
            <w:shd w:val="clear" w:color="auto" w:fill="D9D9D9"/>
            <w:vAlign w:val="center"/>
          </w:tcPr>
          <w:p w:rsidR="005378C9" w:rsidRDefault="005378C9">
            <w:pPr>
              <w:spacing w:after="0" w:line="240" w:lineRule="auto"/>
              <w:rPr>
                <w:rFonts w:ascii="Arial" w:hAnsi="Arial" w:cs="Arial"/>
                <w:sz w:val="18"/>
                <w:szCs w:val="18"/>
              </w:rPr>
            </w:pPr>
          </w:p>
        </w:tc>
      </w:tr>
      <w:tr w:rsidR="005378C9" w:rsidTr="003B5CD6">
        <w:trPr>
          <w:trHeight w:val="284"/>
        </w:trPr>
        <w:tc>
          <w:tcPr>
            <w:tcW w:w="4077" w:type="dxa"/>
            <w:vAlign w:val="center"/>
          </w:tcPr>
          <w:p w:rsidR="005378C9" w:rsidRDefault="005378C9">
            <w:pPr>
              <w:spacing w:after="0" w:line="240" w:lineRule="auto"/>
              <w:rPr>
                <w:rFonts w:ascii="Arial" w:hAnsi="Arial" w:cs="Arial"/>
                <w:sz w:val="18"/>
                <w:szCs w:val="18"/>
              </w:rPr>
            </w:pPr>
            <w:r>
              <w:rPr>
                <w:rFonts w:ascii="Arial" w:hAnsi="Arial" w:cs="Arial"/>
                <w:b/>
                <w:sz w:val="18"/>
                <w:szCs w:val="18"/>
              </w:rPr>
              <w:t>4.1</w:t>
            </w:r>
            <w:r>
              <w:rPr>
                <w:rFonts w:ascii="Arial" w:hAnsi="Arial" w:cs="Arial"/>
                <w:sz w:val="18"/>
                <w:szCs w:val="18"/>
              </w:rPr>
              <w:t xml:space="preserve">Θερμοχωρητικότητα ανόδου, </w:t>
            </w:r>
            <w:r>
              <w:rPr>
                <w:rFonts w:ascii="Arial" w:hAnsi="Arial" w:cs="Arial"/>
                <w:sz w:val="18"/>
                <w:szCs w:val="18"/>
                <w:lang w:val="en-US"/>
              </w:rPr>
              <w:t>MHU</w:t>
            </w:r>
            <w:r>
              <w:rPr>
                <w:rFonts w:ascii="Arial" w:hAnsi="Arial" w:cs="Arial"/>
                <w:sz w:val="18"/>
                <w:szCs w:val="18"/>
              </w:rPr>
              <w:t xml:space="preserve"> (ονομαστική ή ισοδύναμη. Να κατατεθεί  σχετική βιβλιογραφία)</w:t>
            </w:r>
          </w:p>
        </w:tc>
        <w:tc>
          <w:tcPr>
            <w:tcW w:w="4962" w:type="dxa"/>
            <w:vAlign w:val="center"/>
          </w:tcPr>
          <w:p w:rsidR="005378C9" w:rsidRDefault="005378C9">
            <w:pPr>
              <w:spacing w:after="0" w:line="240" w:lineRule="auto"/>
              <w:rPr>
                <w:rFonts w:ascii="Arial" w:hAnsi="Arial" w:cs="Arial"/>
                <w:sz w:val="18"/>
                <w:szCs w:val="18"/>
              </w:rPr>
            </w:pPr>
            <w:r>
              <w:rPr>
                <w:rFonts w:ascii="Arial" w:hAnsi="Arial" w:cs="Arial"/>
                <w:spacing w:val="-2"/>
                <w:sz w:val="18"/>
                <w:szCs w:val="18"/>
              </w:rPr>
              <w:t xml:space="preserve">≥ </w:t>
            </w:r>
            <w:r w:rsidR="007F1548">
              <w:rPr>
                <w:rFonts w:ascii="Arial" w:hAnsi="Arial" w:cs="Arial"/>
                <w:spacing w:val="-2"/>
                <w:sz w:val="18"/>
                <w:szCs w:val="18"/>
              </w:rPr>
              <w:t>12</w:t>
            </w:r>
          </w:p>
        </w:tc>
        <w:tc>
          <w:tcPr>
            <w:tcW w:w="1842" w:type="dxa"/>
            <w:vAlign w:val="center"/>
          </w:tcPr>
          <w:p w:rsidR="005378C9" w:rsidRDefault="005378C9">
            <w:pPr>
              <w:spacing w:after="0" w:line="240" w:lineRule="auto"/>
              <w:rPr>
                <w:rFonts w:ascii="Arial" w:hAnsi="Arial" w:cs="Arial"/>
                <w:spacing w:val="-4"/>
                <w:sz w:val="18"/>
                <w:szCs w:val="18"/>
              </w:rPr>
            </w:pPr>
          </w:p>
        </w:tc>
      </w:tr>
      <w:tr w:rsidR="005378C9" w:rsidTr="003B5CD6">
        <w:trPr>
          <w:trHeight w:val="284"/>
        </w:trPr>
        <w:tc>
          <w:tcPr>
            <w:tcW w:w="4077" w:type="dxa"/>
            <w:vAlign w:val="center"/>
          </w:tcPr>
          <w:p w:rsidR="005378C9" w:rsidRDefault="005378C9">
            <w:pPr>
              <w:spacing w:after="0" w:line="240" w:lineRule="auto"/>
              <w:rPr>
                <w:rFonts w:ascii="Arial" w:hAnsi="Arial" w:cs="Arial"/>
                <w:sz w:val="18"/>
                <w:szCs w:val="18"/>
              </w:rPr>
            </w:pPr>
            <w:r>
              <w:rPr>
                <w:rFonts w:ascii="Arial" w:hAnsi="Arial" w:cs="Arial"/>
                <w:b/>
                <w:sz w:val="18"/>
                <w:szCs w:val="18"/>
              </w:rPr>
              <w:t>4.2</w:t>
            </w:r>
            <w:r>
              <w:rPr>
                <w:rFonts w:ascii="Arial" w:hAnsi="Arial" w:cs="Arial"/>
                <w:sz w:val="18"/>
                <w:szCs w:val="18"/>
              </w:rPr>
              <w:t xml:space="preserve"> </w:t>
            </w:r>
            <w:proofErr w:type="spellStart"/>
            <w:r>
              <w:rPr>
                <w:rFonts w:ascii="Arial" w:hAnsi="Arial" w:cs="Arial"/>
                <w:sz w:val="18"/>
                <w:szCs w:val="18"/>
              </w:rPr>
              <w:t>Θερμοαπαγωγή</w:t>
            </w:r>
            <w:proofErr w:type="spellEnd"/>
            <w:r>
              <w:rPr>
                <w:rFonts w:ascii="Arial" w:hAnsi="Arial" w:cs="Arial"/>
                <w:sz w:val="18"/>
                <w:szCs w:val="18"/>
              </w:rPr>
              <w:t xml:space="preserve"> ανόδου, </w:t>
            </w:r>
            <w:proofErr w:type="spellStart"/>
            <w:r>
              <w:rPr>
                <w:rFonts w:ascii="Arial" w:hAnsi="Arial" w:cs="Arial"/>
                <w:sz w:val="18"/>
                <w:szCs w:val="18"/>
                <w:lang w:val="en-US"/>
              </w:rPr>
              <w:t>kHU</w:t>
            </w:r>
            <w:proofErr w:type="spellEnd"/>
            <w:r>
              <w:rPr>
                <w:rFonts w:ascii="Arial" w:hAnsi="Arial" w:cs="Arial"/>
                <w:sz w:val="18"/>
                <w:szCs w:val="18"/>
              </w:rPr>
              <w:t>/</w:t>
            </w:r>
            <w:r>
              <w:rPr>
                <w:rFonts w:ascii="Arial" w:hAnsi="Arial" w:cs="Arial"/>
                <w:sz w:val="18"/>
                <w:szCs w:val="18"/>
                <w:lang w:val="en-US"/>
              </w:rPr>
              <w:t>min</w:t>
            </w:r>
          </w:p>
        </w:tc>
        <w:tc>
          <w:tcPr>
            <w:tcW w:w="4962" w:type="dxa"/>
            <w:vAlign w:val="center"/>
          </w:tcPr>
          <w:p w:rsidR="005378C9" w:rsidRDefault="00727E44">
            <w:pPr>
              <w:spacing w:after="0" w:line="240" w:lineRule="auto"/>
              <w:rPr>
                <w:rFonts w:ascii="Arial" w:hAnsi="Arial" w:cs="Arial"/>
                <w:sz w:val="18"/>
                <w:szCs w:val="18"/>
              </w:rPr>
            </w:pPr>
            <w:r>
              <w:rPr>
                <w:rFonts w:ascii="Arial" w:hAnsi="Arial" w:cs="Arial"/>
                <w:spacing w:val="-2"/>
                <w:sz w:val="18"/>
                <w:szCs w:val="18"/>
              </w:rPr>
              <w:t>≥8</w:t>
            </w:r>
            <w:r w:rsidR="005378C9">
              <w:rPr>
                <w:rFonts w:ascii="Arial" w:hAnsi="Arial" w:cs="Arial"/>
                <w:spacing w:val="-2"/>
                <w:sz w:val="18"/>
                <w:szCs w:val="18"/>
              </w:rPr>
              <w:t>00</w:t>
            </w:r>
          </w:p>
        </w:tc>
        <w:tc>
          <w:tcPr>
            <w:tcW w:w="1842" w:type="dxa"/>
            <w:vAlign w:val="center"/>
          </w:tcPr>
          <w:p w:rsidR="005378C9" w:rsidRDefault="005378C9">
            <w:pPr>
              <w:spacing w:line="240" w:lineRule="auto"/>
              <w:ind w:right="-58"/>
              <w:rPr>
                <w:rFonts w:ascii="Arial" w:hAnsi="Arial" w:cs="Arial"/>
                <w:spacing w:val="-4"/>
                <w:sz w:val="18"/>
                <w:szCs w:val="18"/>
              </w:rPr>
            </w:pPr>
          </w:p>
        </w:tc>
      </w:tr>
      <w:tr w:rsidR="005378C9" w:rsidTr="003B5CD6">
        <w:trPr>
          <w:trHeight w:val="284"/>
        </w:trPr>
        <w:tc>
          <w:tcPr>
            <w:tcW w:w="4077" w:type="dxa"/>
            <w:vAlign w:val="center"/>
          </w:tcPr>
          <w:p w:rsidR="005378C9" w:rsidRDefault="005378C9">
            <w:pPr>
              <w:spacing w:after="0" w:line="240" w:lineRule="auto"/>
              <w:rPr>
                <w:rFonts w:ascii="Arial" w:hAnsi="Arial" w:cs="Arial"/>
                <w:sz w:val="18"/>
                <w:szCs w:val="18"/>
              </w:rPr>
            </w:pPr>
            <w:r>
              <w:rPr>
                <w:rFonts w:ascii="Arial" w:hAnsi="Arial" w:cs="Arial"/>
                <w:b/>
                <w:sz w:val="18"/>
                <w:szCs w:val="18"/>
              </w:rPr>
              <w:t>4.3</w:t>
            </w:r>
            <w:r>
              <w:rPr>
                <w:rFonts w:ascii="Arial" w:hAnsi="Arial" w:cs="Arial"/>
                <w:sz w:val="18"/>
                <w:szCs w:val="18"/>
              </w:rPr>
              <w:t xml:space="preserve"> Εστιακό μέγεθος, </w:t>
            </w:r>
            <w:r>
              <w:rPr>
                <w:rFonts w:ascii="Arial" w:hAnsi="Arial" w:cs="Arial"/>
                <w:sz w:val="18"/>
                <w:szCs w:val="18"/>
                <w:lang w:val="en-US"/>
              </w:rPr>
              <w:t>mm</w:t>
            </w:r>
          </w:p>
        </w:tc>
        <w:tc>
          <w:tcPr>
            <w:tcW w:w="4962" w:type="dxa"/>
            <w:vAlign w:val="center"/>
          </w:tcPr>
          <w:p w:rsidR="005378C9" w:rsidRDefault="005378C9">
            <w:pPr>
              <w:spacing w:after="0" w:line="240" w:lineRule="auto"/>
              <w:rPr>
                <w:rFonts w:ascii="Arial" w:hAnsi="Arial" w:cs="Arial"/>
                <w:sz w:val="18"/>
                <w:szCs w:val="18"/>
              </w:rPr>
            </w:pPr>
            <w:r>
              <w:rPr>
                <w:rFonts w:ascii="Arial" w:hAnsi="Arial" w:cs="Arial"/>
                <w:spacing w:val="-2"/>
                <w:sz w:val="18"/>
                <w:szCs w:val="18"/>
              </w:rPr>
              <w:t xml:space="preserve">≥ </w:t>
            </w:r>
            <w:r w:rsidR="007F1548">
              <w:rPr>
                <w:rFonts w:ascii="Arial" w:hAnsi="Arial" w:cs="Arial"/>
                <w:spacing w:val="-2"/>
                <w:sz w:val="18"/>
                <w:szCs w:val="18"/>
              </w:rPr>
              <w:t>Να δοθούν στοιχεία προς αξιολόγηση</w:t>
            </w:r>
          </w:p>
        </w:tc>
        <w:tc>
          <w:tcPr>
            <w:tcW w:w="1842" w:type="dxa"/>
            <w:vAlign w:val="center"/>
          </w:tcPr>
          <w:p w:rsidR="005378C9" w:rsidRDefault="005378C9">
            <w:pPr>
              <w:shd w:val="clear" w:color="auto" w:fill="FFFFFF"/>
              <w:tabs>
                <w:tab w:val="left" w:pos="720"/>
                <w:tab w:val="left" w:pos="5916"/>
              </w:tabs>
              <w:spacing w:line="240" w:lineRule="auto"/>
              <w:rPr>
                <w:rFonts w:ascii="Arial" w:hAnsi="Arial" w:cs="Arial"/>
                <w:spacing w:val="-4"/>
                <w:sz w:val="18"/>
                <w:szCs w:val="18"/>
              </w:rPr>
            </w:pPr>
          </w:p>
        </w:tc>
      </w:tr>
      <w:tr w:rsidR="005378C9" w:rsidTr="003B5CD6">
        <w:trPr>
          <w:trHeight w:val="284"/>
        </w:trPr>
        <w:tc>
          <w:tcPr>
            <w:tcW w:w="4077" w:type="dxa"/>
            <w:vAlign w:val="center"/>
          </w:tcPr>
          <w:p w:rsidR="005378C9" w:rsidRDefault="005378C9">
            <w:pPr>
              <w:spacing w:after="0" w:line="240" w:lineRule="auto"/>
              <w:rPr>
                <w:rFonts w:ascii="Arial" w:hAnsi="Arial" w:cs="Arial"/>
                <w:sz w:val="18"/>
                <w:szCs w:val="18"/>
              </w:rPr>
            </w:pPr>
            <w:r>
              <w:rPr>
                <w:rFonts w:ascii="Arial" w:hAnsi="Arial" w:cs="Arial"/>
                <w:b/>
                <w:sz w:val="18"/>
                <w:szCs w:val="18"/>
              </w:rPr>
              <w:t>4.4</w:t>
            </w:r>
            <w:r>
              <w:rPr>
                <w:rFonts w:ascii="Arial" w:hAnsi="Arial" w:cs="Arial"/>
                <w:sz w:val="18"/>
                <w:szCs w:val="18"/>
              </w:rPr>
              <w:t xml:space="preserve"> Μέγιστο </w:t>
            </w:r>
            <w:proofErr w:type="spellStart"/>
            <w:r>
              <w:rPr>
                <w:rFonts w:ascii="Arial" w:hAnsi="Arial" w:cs="Arial"/>
                <w:sz w:val="18"/>
                <w:szCs w:val="18"/>
                <w:lang w:val="en-US"/>
              </w:rPr>
              <w:t>mA</w:t>
            </w:r>
            <w:proofErr w:type="spellEnd"/>
            <w:r>
              <w:rPr>
                <w:rFonts w:ascii="Arial" w:hAnsi="Arial" w:cs="Arial"/>
                <w:sz w:val="18"/>
                <w:szCs w:val="18"/>
              </w:rPr>
              <w:t xml:space="preserve"> (ονομαστικό ή ισοδύναμό. Να κατατεθεί  σχετική βιβλιογραφία)</w:t>
            </w:r>
          </w:p>
        </w:tc>
        <w:tc>
          <w:tcPr>
            <w:tcW w:w="4962" w:type="dxa"/>
            <w:vAlign w:val="center"/>
          </w:tcPr>
          <w:p w:rsidR="005378C9" w:rsidRDefault="007F1548">
            <w:pPr>
              <w:spacing w:after="0" w:line="240" w:lineRule="auto"/>
              <w:rPr>
                <w:rFonts w:ascii="Arial" w:hAnsi="Arial" w:cs="Arial"/>
                <w:sz w:val="18"/>
                <w:szCs w:val="18"/>
              </w:rPr>
            </w:pPr>
            <w:r>
              <w:rPr>
                <w:rFonts w:ascii="Arial" w:hAnsi="Arial" w:cs="Arial"/>
                <w:spacing w:val="-2"/>
                <w:sz w:val="18"/>
                <w:szCs w:val="18"/>
              </w:rPr>
              <w:t>≥ 8</w:t>
            </w:r>
            <w:r w:rsidR="005378C9">
              <w:rPr>
                <w:rFonts w:ascii="Arial" w:hAnsi="Arial" w:cs="Arial"/>
                <w:spacing w:val="-2"/>
                <w:sz w:val="18"/>
                <w:szCs w:val="18"/>
              </w:rPr>
              <w:t>00</w:t>
            </w:r>
          </w:p>
        </w:tc>
        <w:tc>
          <w:tcPr>
            <w:tcW w:w="1842" w:type="dxa"/>
            <w:vAlign w:val="center"/>
          </w:tcPr>
          <w:p w:rsidR="005378C9" w:rsidRDefault="005378C9">
            <w:pPr>
              <w:autoSpaceDE w:val="0"/>
              <w:autoSpaceDN w:val="0"/>
              <w:adjustRightInd w:val="0"/>
              <w:spacing w:after="0" w:line="240" w:lineRule="auto"/>
              <w:rPr>
                <w:rFonts w:ascii="Arial" w:hAnsi="Arial" w:cs="Arial"/>
                <w:sz w:val="18"/>
                <w:szCs w:val="18"/>
              </w:rPr>
            </w:pPr>
            <w:r>
              <w:rPr>
                <w:rFonts w:ascii="Arial" w:hAnsi="Arial" w:cs="Arial"/>
                <w:sz w:val="18"/>
                <w:szCs w:val="18"/>
              </w:rPr>
              <w:t>.</w:t>
            </w:r>
          </w:p>
        </w:tc>
      </w:tr>
      <w:tr w:rsidR="005378C9" w:rsidTr="003B5CD6">
        <w:trPr>
          <w:trHeight w:val="284"/>
        </w:trPr>
        <w:tc>
          <w:tcPr>
            <w:tcW w:w="9039" w:type="dxa"/>
            <w:gridSpan w:val="2"/>
            <w:shd w:val="clear" w:color="auto" w:fill="D9D9D9"/>
            <w:vAlign w:val="center"/>
          </w:tcPr>
          <w:p w:rsidR="005378C9" w:rsidRDefault="005378C9">
            <w:pPr>
              <w:spacing w:after="0" w:line="240" w:lineRule="auto"/>
              <w:rPr>
                <w:rFonts w:ascii="Arial" w:hAnsi="Arial" w:cs="Arial"/>
                <w:sz w:val="18"/>
                <w:szCs w:val="18"/>
              </w:rPr>
            </w:pPr>
            <w:r>
              <w:rPr>
                <w:rFonts w:ascii="Arial" w:hAnsi="Arial" w:cs="Arial"/>
                <w:b/>
                <w:sz w:val="18"/>
                <w:szCs w:val="18"/>
              </w:rPr>
              <w:t xml:space="preserve">5. ΓΕΝΝΗΤΡΙΑ ΑΚΤΙΝΩΝ Χ </w:t>
            </w:r>
          </w:p>
        </w:tc>
        <w:tc>
          <w:tcPr>
            <w:tcW w:w="1842" w:type="dxa"/>
            <w:shd w:val="clear" w:color="auto" w:fill="D9D9D9"/>
            <w:vAlign w:val="center"/>
          </w:tcPr>
          <w:p w:rsidR="005378C9" w:rsidRDefault="005378C9">
            <w:pPr>
              <w:spacing w:after="0" w:line="240" w:lineRule="auto"/>
              <w:rPr>
                <w:rFonts w:ascii="Arial" w:hAnsi="Arial" w:cs="Arial"/>
                <w:sz w:val="18"/>
                <w:szCs w:val="18"/>
              </w:rPr>
            </w:pPr>
          </w:p>
        </w:tc>
      </w:tr>
      <w:tr w:rsidR="005378C9" w:rsidTr="003B5CD6">
        <w:trPr>
          <w:trHeight w:val="284"/>
        </w:trPr>
        <w:tc>
          <w:tcPr>
            <w:tcW w:w="4077" w:type="dxa"/>
            <w:vAlign w:val="center"/>
          </w:tcPr>
          <w:p w:rsidR="005378C9" w:rsidRDefault="005378C9">
            <w:pPr>
              <w:spacing w:after="0" w:line="240" w:lineRule="auto"/>
              <w:rPr>
                <w:rFonts w:ascii="Arial" w:hAnsi="Arial" w:cs="Arial"/>
                <w:sz w:val="18"/>
                <w:szCs w:val="18"/>
              </w:rPr>
            </w:pPr>
            <w:r>
              <w:rPr>
                <w:rFonts w:ascii="Arial" w:hAnsi="Arial" w:cs="Arial"/>
                <w:b/>
                <w:sz w:val="18"/>
                <w:szCs w:val="18"/>
              </w:rPr>
              <w:t>5.1</w:t>
            </w:r>
            <w:r>
              <w:rPr>
                <w:rFonts w:ascii="Arial" w:hAnsi="Arial" w:cs="Arial"/>
                <w:sz w:val="18"/>
                <w:szCs w:val="18"/>
              </w:rPr>
              <w:t xml:space="preserve"> Απόδοση γεννήτριας, </w:t>
            </w:r>
            <w:r>
              <w:rPr>
                <w:rFonts w:ascii="Arial" w:hAnsi="Arial" w:cs="Arial"/>
                <w:sz w:val="18"/>
                <w:szCs w:val="18"/>
                <w:lang w:val="en-US"/>
              </w:rPr>
              <w:t>kW</w:t>
            </w:r>
            <w:r>
              <w:rPr>
                <w:rFonts w:ascii="Arial" w:hAnsi="Arial" w:cs="Arial"/>
                <w:sz w:val="18"/>
                <w:szCs w:val="18"/>
              </w:rPr>
              <w:t xml:space="preserve"> (ονομαστική ή ισοδύναμη. Να κατατεθεί  σχετική βιβλιογραφία)</w:t>
            </w:r>
          </w:p>
        </w:tc>
        <w:tc>
          <w:tcPr>
            <w:tcW w:w="4962" w:type="dxa"/>
            <w:vAlign w:val="center"/>
          </w:tcPr>
          <w:p w:rsidR="005378C9" w:rsidRDefault="007F1548">
            <w:pPr>
              <w:spacing w:after="0" w:line="240" w:lineRule="auto"/>
              <w:rPr>
                <w:rFonts w:ascii="Arial" w:hAnsi="Arial" w:cs="Arial"/>
                <w:sz w:val="18"/>
                <w:szCs w:val="18"/>
                <w:lang w:val="en-US"/>
              </w:rPr>
            </w:pPr>
            <w:r>
              <w:rPr>
                <w:rFonts w:ascii="Arial" w:hAnsi="Arial" w:cs="Arial"/>
                <w:spacing w:val="-2"/>
                <w:sz w:val="18"/>
                <w:szCs w:val="18"/>
              </w:rPr>
              <w:t>≥ 10</w:t>
            </w:r>
            <w:r w:rsidR="004E6B45">
              <w:rPr>
                <w:rFonts w:ascii="Arial" w:hAnsi="Arial" w:cs="Arial"/>
                <w:spacing w:val="-2"/>
                <w:sz w:val="18"/>
                <w:szCs w:val="18"/>
              </w:rPr>
              <w:t xml:space="preserve">0 </w:t>
            </w:r>
          </w:p>
        </w:tc>
        <w:tc>
          <w:tcPr>
            <w:tcW w:w="1842" w:type="dxa"/>
            <w:vAlign w:val="center"/>
          </w:tcPr>
          <w:p w:rsidR="005378C9" w:rsidRDefault="005378C9">
            <w:pPr>
              <w:spacing w:after="0" w:line="240" w:lineRule="auto"/>
              <w:rPr>
                <w:rFonts w:ascii="Arial" w:hAnsi="Arial" w:cs="Arial"/>
                <w:b/>
                <w:sz w:val="18"/>
                <w:szCs w:val="18"/>
              </w:rPr>
            </w:pPr>
          </w:p>
        </w:tc>
      </w:tr>
      <w:tr w:rsidR="005378C9" w:rsidTr="003B5CD6">
        <w:trPr>
          <w:trHeight w:val="284"/>
        </w:trPr>
        <w:tc>
          <w:tcPr>
            <w:tcW w:w="4077" w:type="dxa"/>
            <w:vAlign w:val="center"/>
          </w:tcPr>
          <w:p w:rsidR="005378C9" w:rsidRDefault="005378C9">
            <w:pPr>
              <w:spacing w:after="0" w:line="240" w:lineRule="auto"/>
              <w:rPr>
                <w:rFonts w:ascii="Arial" w:hAnsi="Arial" w:cs="Arial"/>
                <w:sz w:val="18"/>
                <w:szCs w:val="18"/>
              </w:rPr>
            </w:pPr>
            <w:r>
              <w:rPr>
                <w:rFonts w:ascii="Arial" w:hAnsi="Arial" w:cs="Arial"/>
                <w:b/>
                <w:sz w:val="18"/>
                <w:szCs w:val="18"/>
              </w:rPr>
              <w:t>5.2</w:t>
            </w:r>
            <w:r>
              <w:rPr>
                <w:rFonts w:ascii="Arial" w:hAnsi="Arial" w:cs="Arial"/>
                <w:sz w:val="18"/>
                <w:szCs w:val="18"/>
              </w:rPr>
              <w:t xml:space="preserve"> Εύρος τιμών υψηλής τάσης, </w:t>
            </w:r>
            <w:r>
              <w:rPr>
                <w:rFonts w:ascii="Arial" w:hAnsi="Arial" w:cs="Arial"/>
                <w:sz w:val="18"/>
                <w:szCs w:val="18"/>
                <w:lang w:val="en-US"/>
              </w:rPr>
              <w:t>kV</w:t>
            </w:r>
            <w:r>
              <w:rPr>
                <w:rFonts w:ascii="Arial" w:hAnsi="Arial" w:cs="Arial"/>
                <w:sz w:val="18"/>
                <w:szCs w:val="18"/>
              </w:rPr>
              <w:t xml:space="preserve"> </w:t>
            </w:r>
          </w:p>
        </w:tc>
        <w:tc>
          <w:tcPr>
            <w:tcW w:w="4962" w:type="dxa"/>
            <w:vAlign w:val="center"/>
          </w:tcPr>
          <w:p w:rsidR="005378C9" w:rsidRDefault="005378C9">
            <w:pPr>
              <w:spacing w:after="0" w:line="240" w:lineRule="auto"/>
              <w:rPr>
                <w:rFonts w:ascii="Arial" w:hAnsi="Arial" w:cs="Arial"/>
                <w:sz w:val="18"/>
                <w:szCs w:val="18"/>
              </w:rPr>
            </w:pPr>
            <w:r>
              <w:rPr>
                <w:rFonts w:ascii="Arial" w:hAnsi="Arial" w:cs="Arial"/>
                <w:sz w:val="18"/>
                <w:szCs w:val="18"/>
              </w:rPr>
              <w:t>80-130</w:t>
            </w:r>
          </w:p>
          <w:p w:rsidR="005378C9" w:rsidRDefault="005378C9">
            <w:pPr>
              <w:spacing w:after="0" w:line="240" w:lineRule="auto"/>
              <w:rPr>
                <w:rFonts w:ascii="Arial" w:hAnsi="Arial" w:cs="Arial"/>
                <w:sz w:val="18"/>
                <w:szCs w:val="18"/>
              </w:rPr>
            </w:pPr>
          </w:p>
        </w:tc>
        <w:tc>
          <w:tcPr>
            <w:tcW w:w="1842" w:type="dxa"/>
            <w:vAlign w:val="center"/>
          </w:tcPr>
          <w:p w:rsidR="005378C9" w:rsidRDefault="005378C9">
            <w:pPr>
              <w:spacing w:after="0" w:line="240" w:lineRule="auto"/>
              <w:ind w:right="-58"/>
              <w:rPr>
                <w:rFonts w:ascii="Arial" w:hAnsi="Arial" w:cs="Arial"/>
                <w:sz w:val="18"/>
                <w:szCs w:val="18"/>
              </w:rPr>
            </w:pPr>
          </w:p>
        </w:tc>
      </w:tr>
      <w:tr w:rsidR="005378C9" w:rsidTr="003B5CD6">
        <w:trPr>
          <w:trHeight w:val="284"/>
        </w:trPr>
        <w:tc>
          <w:tcPr>
            <w:tcW w:w="9039" w:type="dxa"/>
            <w:gridSpan w:val="2"/>
            <w:shd w:val="clear" w:color="auto" w:fill="D9D9D9"/>
            <w:vAlign w:val="center"/>
          </w:tcPr>
          <w:p w:rsidR="005378C9" w:rsidRDefault="005378C9">
            <w:pPr>
              <w:spacing w:after="0" w:line="240" w:lineRule="auto"/>
              <w:rPr>
                <w:rFonts w:ascii="Arial" w:hAnsi="Arial" w:cs="Arial"/>
                <w:b/>
                <w:sz w:val="18"/>
                <w:szCs w:val="18"/>
                <w:lang w:val="en-US"/>
              </w:rPr>
            </w:pPr>
            <w:r>
              <w:rPr>
                <w:rFonts w:ascii="Arial" w:hAnsi="Arial" w:cs="Arial"/>
                <w:b/>
                <w:sz w:val="18"/>
                <w:szCs w:val="18"/>
              </w:rPr>
              <w:t xml:space="preserve">6. ΕΞΕΤΑΣΤΙΚΗ ΤΡΑΠΕΖΑ </w:t>
            </w:r>
          </w:p>
          <w:p w:rsidR="005378C9" w:rsidRDefault="005378C9">
            <w:pPr>
              <w:spacing w:after="0" w:line="240" w:lineRule="auto"/>
              <w:rPr>
                <w:rFonts w:ascii="Arial" w:hAnsi="Arial" w:cs="Arial"/>
                <w:sz w:val="18"/>
                <w:szCs w:val="18"/>
                <w:lang w:val="en-US"/>
              </w:rPr>
            </w:pPr>
          </w:p>
        </w:tc>
        <w:tc>
          <w:tcPr>
            <w:tcW w:w="1842" w:type="dxa"/>
            <w:shd w:val="clear" w:color="auto" w:fill="D9D9D9"/>
            <w:vAlign w:val="center"/>
          </w:tcPr>
          <w:p w:rsidR="005378C9" w:rsidRDefault="005378C9">
            <w:pPr>
              <w:spacing w:after="0" w:line="240" w:lineRule="auto"/>
              <w:rPr>
                <w:rFonts w:ascii="Arial" w:hAnsi="Arial" w:cs="Arial"/>
                <w:sz w:val="18"/>
                <w:szCs w:val="18"/>
              </w:rPr>
            </w:pPr>
          </w:p>
        </w:tc>
      </w:tr>
      <w:tr w:rsidR="005378C9" w:rsidTr="003B5CD6">
        <w:trPr>
          <w:trHeight w:val="284"/>
        </w:trPr>
        <w:tc>
          <w:tcPr>
            <w:tcW w:w="4077" w:type="dxa"/>
            <w:vAlign w:val="center"/>
          </w:tcPr>
          <w:p w:rsidR="005378C9" w:rsidRDefault="005378C9">
            <w:pPr>
              <w:spacing w:after="0" w:line="240" w:lineRule="auto"/>
              <w:rPr>
                <w:rFonts w:ascii="Arial" w:hAnsi="Arial" w:cs="Arial"/>
                <w:color w:val="000000"/>
                <w:sz w:val="18"/>
                <w:szCs w:val="18"/>
              </w:rPr>
            </w:pPr>
            <w:r>
              <w:rPr>
                <w:rFonts w:ascii="Arial" w:hAnsi="Arial" w:cs="Arial"/>
                <w:b/>
                <w:color w:val="000000"/>
                <w:sz w:val="18"/>
                <w:szCs w:val="18"/>
              </w:rPr>
              <w:t>6.1</w:t>
            </w:r>
            <w:r>
              <w:rPr>
                <w:rFonts w:ascii="Arial" w:hAnsi="Arial" w:cs="Arial"/>
                <w:color w:val="000000"/>
                <w:sz w:val="18"/>
                <w:szCs w:val="18"/>
              </w:rPr>
              <w:t xml:space="preserve"> Κίνηση καθ’ ύψος, </w:t>
            </w:r>
            <w:r>
              <w:rPr>
                <w:rFonts w:ascii="Arial" w:hAnsi="Arial" w:cs="Arial"/>
                <w:color w:val="000000"/>
                <w:sz w:val="18"/>
                <w:szCs w:val="18"/>
                <w:lang w:val="en-US"/>
              </w:rPr>
              <w:t>cm</w:t>
            </w:r>
          </w:p>
        </w:tc>
        <w:tc>
          <w:tcPr>
            <w:tcW w:w="4962" w:type="dxa"/>
            <w:vAlign w:val="center"/>
          </w:tcPr>
          <w:p w:rsidR="005378C9" w:rsidRDefault="005378C9">
            <w:pPr>
              <w:spacing w:after="0" w:line="240" w:lineRule="auto"/>
              <w:rPr>
                <w:rFonts w:ascii="Arial" w:hAnsi="Arial" w:cs="Arial"/>
                <w:color w:val="000000"/>
                <w:sz w:val="18"/>
                <w:szCs w:val="18"/>
              </w:rPr>
            </w:pPr>
            <w:r>
              <w:rPr>
                <w:rFonts w:ascii="Arial" w:hAnsi="Arial" w:cs="Arial"/>
                <w:bCs/>
                <w:color w:val="000000"/>
                <w:sz w:val="18"/>
                <w:szCs w:val="18"/>
              </w:rPr>
              <w:t>50-8</w:t>
            </w:r>
            <w:r w:rsidR="00727E44">
              <w:rPr>
                <w:rFonts w:ascii="Arial" w:hAnsi="Arial" w:cs="Arial"/>
                <w:bCs/>
                <w:color w:val="000000"/>
                <w:sz w:val="18"/>
                <w:szCs w:val="18"/>
              </w:rPr>
              <w:t>0</w:t>
            </w:r>
          </w:p>
        </w:tc>
        <w:tc>
          <w:tcPr>
            <w:tcW w:w="1842" w:type="dxa"/>
            <w:vAlign w:val="center"/>
          </w:tcPr>
          <w:p w:rsidR="005378C9" w:rsidRDefault="005378C9">
            <w:pPr>
              <w:spacing w:after="0" w:line="240" w:lineRule="auto"/>
              <w:rPr>
                <w:rFonts w:ascii="Arial" w:hAnsi="Arial" w:cs="Arial"/>
                <w:b/>
                <w:sz w:val="18"/>
                <w:szCs w:val="18"/>
              </w:rPr>
            </w:pPr>
          </w:p>
        </w:tc>
      </w:tr>
      <w:tr w:rsidR="005378C9" w:rsidTr="003B5CD6">
        <w:trPr>
          <w:trHeight w:val="284"/>
        </w:trPr>
        <w:tc>
          <w:tcPr>
            <w:tcW w:w="4077" w:type="dxa"/>
            <w:vAlign w:val="center"/>
          </w:tcPr>
          <w:p w:rsidR="005378C9" w:rsidRDefault="005378C9">
            <w:pPr>
              <w:spacing w:after="0"/>
              <w:rPr>
                <w:rFonts w:ascii="Arial" w:hAnsi="Arial" w:cs="Arial"/>
                <w:color w:val="000000"/>
                <w:sz w:val="18"/>
                <w:szCs w:val="18"/>
              </w:rPr>
            </w:pPr>
            <w:r>
              <w:rPr>
                <w:rFonts w:ascii="Arial" w:hAnsi="Arial" w:cs="Arial"/>
                <w:b/>
                <w:color w:val="000000"/>
                <w:sz w:val="18"/>
                <w:szCs w:val="18"/>
              </w:rPr>
              <w:t>6.2</w:t>
            </w:r>
            <w:r>
              <w:rPr>
                <w:rFonts w:ascii="Arial" w:hAnsi="Arial" w:cs="Arial"/>
                <w:color w:val="000000"/>
                <w:sz w:val="18"/>
                <w:szCs w:val="18"/>
              </w:rPr>
              <w:t xml:space="preserve"> Διάστημα σάρωσης</w:t>
            </w:r>
          </w:p>
        </w:tc>
        <w:tc>
          <w:tcPr>
            <w:tcW w:w="4962" w:type="dxa"/>
            <w:vAlign w:val="center"/>
          </w:tcPr>
          <w:p w:rsidR="005378C9" w:rsidRDefault="00727E44">
            <w:pPr>
              <w:spacing w:after="0"/>
              <w:rPr>
                <w:rFonts w:ascii="Arial" w:hAnsi="Arial" w:cs="Arial"/>
                <w:color w:val="000000"/>
                <w:sz w:val="18"/>
                <w:szCs w:val="18"/>
              </w:rPr>
            </w:pPr>
            <w:r w:rsidRPr="00727E44">
              <w:rPr>
                <w:rFonts w:ascii="Arial" w:hAnsi="Arial" w:cs="Arial"/>
                <w:color w:val="000000"/>
                <w:sz w:val="18"/>
                <w:szCs w:val="18"/>
              </w:rPr>
              <w:t>Να αναφερθεί το μέγιστο μήκος σάρωσης και οι συνθήκες με τις οποίες επιτυγχάνεται</w:t>
            </w:r>
          </w:p>
        </w:tc>
        <w:tc>
          <w:tcPr>
            <w:tcW w:w="1842" w:type="dxa"/>
            <w:vAlign w:val="center"/>
          </w:tcPr>
          <w:p w:rsidR="005378C9" w:rsidRDefault="005378C9">
            <w:pPr>
              <w:spacing w:after="0" w:line="240" w:lineRule="auto"/>
              <w:rPr>
                <w:rFonts w:ascii="Arial" w:hAnsi="Arial" w:cs="Arial"/>
                <w:color w:val="000000"/>
                <w:sz w:val="18"/>
                <w:szCs w:val="18"/>
              </w:rPr>
            </w:pPr>
          </w:p>
        </w:tc>
      </w:tr>
      <w:tr w:rsidR="005378C9" w:rsidTr="003B5CD6">
        <w:trPr>
          <w:trHeight w:val="284"/>
        </w:trPr>
        <w:tc>
          <w:tcPr>
            <w:tcW w:w="4077" w:type="dxa"/>
            <w:vAlign w:val="center"/>
          </w:tcPr>
          <w:p w:rsidR="005378C9" w:rsidRDefault="005378C9">
            <w:pPr>
              <w:spacing w:after="0" w:line="240" w:lineRule="auto"/>
              <w:rPr>
                <w:rFonts w:ascii="Arial" w:hAnsi="Arial" w:cs="Arial"/>
                <w:sz w:val="18"/>
                <w:szCs w:val="18"/>
              </w:rPr>
            </w:pPr>
            <w:r>
              <w:rPr>
                <w:rFonts w:ascii="Arial" w:hAnsi="Arial" w:cs="Arial"/>
                <w:b/>
                <w:sz w:val="18"/>
                <w:szCs w:val="18"/>
              </w:rPr>
              <w:t xml:space="preserve">6.3 </w:t>
            </w:r>
            <w:r>
              <w:rPr>
                <w:rFonts w:ascii="Arial" w:hAnsi="Arial" w:cs="Arial"/>
                <w:sz w:val="18"/>
                <w:szCs w:val="18"/>
              </w:rPr>
              <w:t xml:space="preserve">Μέγιστο επιτρεπτό φορτίο χωρίς περιορισμούς κίνησης, </w:t>
            </w:r>
            <w:r>
              <w:rPr>
                <w:rFonts w:ascii="Arial" w:hAnsi="Arial" w:cs="Arial"/>
                <w:sz w:val="18"/>
                <w:szCs w:val="18"/>
                <w:lang w:val="en-US"/>
              </w:rPr>
              <w:t>kg</w:t>
            </w:r>
            <w:r>
              <w:rPr>
                <w:rFonts w:ascii="Arial" w:hAnsi="Arial" w:cs="Arial"/>
                <w:sz w:val="18"/>
                <w:szCs w:val="18"/>
              </w:rPr>
              <w:t xml:space="preserve"> (ακρίβεια κίνησης, </w:t>
            </w:r>
            <w:r>
              <w:rPr>
                <w:rFonts w:ascii="Arial" w:hAnsi="Arial" w:cs="Arial"/>
                <w:sz w:val="18"/>
                <w:szCs w:val="18"/>
                <w:lang w:val="en-US"/>
              </w:rPr>
              <w:t>mm</w:t>
            </w:r>
            <w:r>
              <w:rPr>
                <w:rFonts w:ascii="Arial" w:hAnsi="Arial" w:cs="Arial"/>
                <w:sz w:val="18"/>
                <w:szCs w:val="18"/>
              </w:rPr>
              <w:t>)</w:t>
            </w:r>
          </w:p>
        </w:tc>
        <w:tc>
          <w:tcPr>
            <w:tcW w:w="4962" w:type="dxa"/>
            <w:vAlign w:val="center"/>
          </w:tcPr>
          <w:p w:rsidR="005378C9" w:rsidRDefault="005378C9">
            <w:pPr>
              <w:spacing w:after="0" w:line="240" w:lineRule="auto"/>
              <w:rPr>
                <w:rFonts w:ascii="Arial" w:hAnsi="Arial" w:cs="Arial"/>
                <w:sz w:val="18"/>
                <w:szCs w:val="18"/>
              </w:rPr>
            </w:pPr>
            <w:r>
              <w:rPr>
                <w:rFonts w:ascii="Arial" w:hAnsi="Arial" w:cs="Arial"/>
                <w:bCs/>
                <w:sz w:val="18"/>
                <w:szCs w:val="18"/>
              </w:rPr>
              <w:t>≥</w:t>
            </w:r>
            <w:r w:rsidR="004374C2">
              <w:rPr>
                <w:rFonts w:ascii="Arial" w:hAnsi="Arial" w:cs="Arial"/>
                <w:sz w:val="18"/>
                <w:szCs w:val="18"/>
              </w:rPr>
              <w:t>21</w:t>
            </w:r>
            <w:r>
              <w:rPr>
                <w:rFonts w:ascii="Arial" w:hAnsi="Arial" w:cs="Arial"/>
                <w:sz w:val="18"/>
                <w:szCs w:val="18"/>
              </w:rPr>
              <w:t>0</w:t>
            </w:r>
          </w:p>
        </w:tc>
        <w:tc>
          <w:tcPr>
            <w:tcW w:w="1842" w:type="dxa"/>
            <w:vAlign w:val="center"/>
          </w:tcPr>
          <w:p w:rsidR="005378C9" w:rsidRDefault="005378C9">
            <w:pPr>
              <w:spacing w:after="0" w:line="240" w:lineRule="auto"/>
              <w:rPr>
                <w:rFonts w:ascii="Arial" w:hAnsi="Arial" w:cs="Arial"/>
                <w:sz w:val="18"/>
                <w:szCs w:val="18"/>
              </w:rPr>
            </w:pPr>
          </w:p>
        </w:tc>
      </w:tr>
      <w:tr w:rsidR="005378C9" w:rsidTr="003B5CD6">
        <w:trPr>
          <w:trHeight w:val="284"/>
        </w:trPr>
        <w:tc>
          <w:tcPr>
            <w:tcW w:w="4077" w:type="dxa"/>
            <w:vAlign w:val="center"/>
          </w:tcPr>
          <w:p w:rsidR="005378C9" w:rsidRDefault="005378C9">
            <w:pPr>
              <w:spacing w:after="0" w:line="240" w:lineRule="auto"/>
              <w:rPr>
                <w:rFonts w:ascii="Arial" w:hAnsi="Arial" w:cs="Arial"/>
                <w:sz w:val="18"/>
                <w:szCs w:val="18"/>
              </w:rPr>
            </w:pPr>
            <w:r>
              <w:rPr>
                <w:rFonts w:ascii="Arial" w:hAnsi="Arial" w:cs="Arial"/>
                <w:b/>
                <w:sz w:val="18"/>
                <w:szCs w:val="18"/>
              </w:rPr>
              <w:lastRenderedPageBreak/>
              <w:t>6.4</w:t>
            </w:r>
            <w:r>
              <w:rPr>
                <w:rFonts w:ascii="Arial" w:hAnsi="Arial" w:cs="Arial"/>
                <w:sz w:val="18"/>
                <w:szCs w:val="18"/>
              </w:rPr>
              <w:t xml:space="preserve"> Χειρισμός κινήσεων</w:t>
            </w:r>
          </w:p>
        </w:tc>
        <w:tc>
          <w:tcPr>
            <w:tcW w:w="4962" w:type="dxa"/>
            <w:vAlign w:val="center"/>
          </w:tcPr>
          <w:p w:rsidR="005378C9" w:rsidRDefault="005378C9">
            <w:pPr>
              <w:spacing w:after="0" w:line="240" w:lineRule="auto"/>
              <w:rPr>
                <w:rFonts w:ascii="Arial" w:hAnsi="Arial" w:cs="Arial"/>
                <w:sz w:val="18"/>
                <w:szCs w:val="18"/>
              </w:rPr>
            </w:pPr>
            <w:r>
              <w:rPr>
                <w:rFonts w:ascii="Arial" w:hAnsi="Arial" w:cs="Arial"/>
                <w:sz w:val="18"/>
                <w:szCs w:val="18"/>
                <w:lang w:val="en-US"/>
              </w:rPr>
              <w:t>Gantry</w:t>
            </w:r>
            <w:r>
              <w:rPr>
                <w:rFonts w:ascii="Arial" w:hAnsi="Arial" w:cs="Arial"/>
                <w:sz w:val="18"/>
                <w:szCs w:val="18"/>
              </w:rPr>
              <w:t xml:space="preserve"> &amp; </w:t>
            </w:r>
            <w:r>
              <w:rPr>
                <w:rFonts w:ascii="Arial" w:hAnsi="Arial" w:cs="Arial"/>
                <w:sz w:val="18"/>
                <w:szCs w:val="18"/>
                <w:lang w:val="en-US"/>
              </w:rPr>
              <w:t>operator</w:t>
            </w:r>
            <w:r>
              <w:rPr>
                <w:rFonts w:ascii="Arial" w:hAnsi="Arial" w:cs="Arial"/>
                <w:sz w:val="18"/>
                <w:szCs w:val="18"/>
              </w:rPr>
              <w:t xml:space="preserve"> </w:t>
            </w:r>
            <w:r>
              <w:rPr>
                <w:rFonts w:ascii="Arial" w:hAnsi="Arial" w:cs="Arial"/>
                <w:sz w:val="18"/>
                <w:szCs w:val="18"/>
                <w:lang w:val="en-US"/>
              </w:rPr>
              <w:t>console</w:t>
            </w:r>
          </w:p>
        </w:tc>
        <w:tc>
          <w:tcPr>
            <w:tcW w:w="1842" w:type="dxa"/>
            <w:vAlign w:val="center"/>
          </w:tcPr>
          <w:p w:rsidR="005378C9" w:rsidRDefault="005378C9">
            <w:pPr>
              <w:spacing w:after="0" w:line="240" w:lineRule="auto"/>
              <w:ind w:right="-58"/>
              <w:rPr>
                <w:rFonts w:ascii="Arial" w:hAnsi="Arial" w:cs="Arial"/>
                <w:b/>
                <w:sz w:val="18"/>
                <w:szCs w:val="18"/>
              </w:rPr>
            </w:pPr>
          </w:p>
        </w:tc>
      </w:tr>
      <w:tr w:rsidR="005378C9" w:rsidTr="003B5CD6">
        <w:trPr>
          <w:trHeight w:val="284"/>
        </w:trPr>
        <w:tc>
          <w:tcPr>
            <w:tcW w:w="9039" w:type="dxa"/>
            <w:gridSpan w:val="2"/>
            <w:shd w:val="clear" w:color="auto" w:fill="D9D9D9"/>
            <w:vAlign w:val="center"/>
          </w:tcPr>
          <w:p w:rsidR="005378C9" w:rsidRDefault="005378C9">
            <w:pPr>
              <w:spacing w:after="0" w:line="240" w:lineRule="auto"/>
              <w:rPr>
                <w:rFonts w:ascii="Arial" w:hAnsi="Arial" w:cs="Arial"/>
                <w:b/>
                <w:sz w:val="18"/>
                <w:szCs w:val="18"/>
              </w:rPr>
            </w:pPr>
            <w:r>
              <w:rPr>
                <w:rFonts w:ascii="Arial" w:hAnsi="Arial" w:cs="Arial"/>
                <w:b/>
                <w:sz w:val="18"/>
                <w:szCs w:val="18"/>
              </w:rPr>
              <w:t xml:space="preserve">7. ΔΟΣΗ ΑΚΤΙΝΟΒΟΛΗΣΗΣ </w:t>
            </w:r>
          </w:p>
          <w:p w:rsidR="005378C9" w:rsidRDefault="005378C9">
            <w:pPr>
              <w:spacing w:after="0" w:line="240" w:lineRule="auto"/>
              <w:rPr>
                <w:rFonts w:ascii="Arial" w:hAnsi="Arial" w:cs="Arial"/>
                <w:sz w:val="18"/>
                <w:szCs w:val="18"/>
              </w:rPr>
            </w:pPr>
          </w:p>
        </w:tc>
        <w:tc>
          <w:tcPr>
            <w:tcW w:w="1842" w:type="dxa"/>
            <w:shd w:val="clear" w:color="auto" w:fill="D9D9D9"/>
            <w:vAlign w:val="center"/>
          </w:tcPr>
          <w:p w:rsidR="005378C9" w:rsidRDefault="005378C9">
            <w:pPr>
              <w:pStyle w:val="H-TextFormat"/>
              <w:widowControl w:val="0"/>
              <w:ind w:left="720"/>
              <w:rPr>
                <w:color w:val="FF0000"/>
                <w:sz w:val="18"/>
                <w:szCs w:val="18"/>
                <w:lang w:val="el-GR"/>
              </w:rPr>
            </w:pPr>
          </w:p>
        </w:tc>
      </w:tr>
      <w:tr w:rsidR="005378C9" w:rsidTr="003B5CD6">
        <w:trPr>
          <w:trHeight w:val="284"/>
        </w:trPr>
        <w:tc>
          <w:tcPr>
            <w:tcW w:w="4077" w:type="dxa"/>
            <w:vAlign w:val="center"/>
          </w:tcPr>
          <w:p w:rsidR="005378C9" w:rsidRDefault="005378C9">
            <w:pPr>
              <w:spacing w:after="0" w:line="240" w:lineRule="auto"/>
              <w:rPr>
                <w:rFonts w:ascii="Arial" w:hAnsi="Arial" w:cs="Arial"/>
                <w:sz w:val="18"/>
                <w:szCs w:val="18"/>
                <w:highlight w:val="yellow"/>
              </w:rPr>
            </w:pPr>
            <w:r>
              <w:rPr>
                <w:rFonts w:ascii="Arial" w:hAnsi="Arial" w:cs="Arial"/>
                <w:b/>
                <w:sz w:val="18"/>
                <w:szCs w:val="18"/>
              </w:rPr>
              <w:t>7.1</w:t>
            </w:r>
            <w:r>
              <w:rPr>
                <w:rFonts w:ascii="Arial" w:hAnsi="Arial" w:cs="Arial"/>
                <w:sz w:val="18"/>
                <w:szCs w:val="18"/>
              </w:rPr>
              <w:t xml:space="preserve"> Τεχνική διαμόρφωσης δόσης. Να αναφερθεί το ποσοστό μείωσης</w:t>
            </w:r>
          </w:p>
        </w:tc>
        <w:tc>
          <w:tcPr>
            <w:tcW w:w="4962" w:type="dxa"/>
            <w:vAlign w:val="center"/>
          </w:tcPr>
          <w:p w:rsidR="005378C9" w:rsidRDefault="005378C9">
            <w:pPr>
              <w:spacing w:after="0" w:line="240" w:lineRule="auto"/>
              <w:rPr>
                <w:rFonts w:ascii="Arial" w:hAnsi="Arial" w:cs="Arial"/>
                <w:sz w:val="18"/>
                <w:szCs w:val="18"/>
              </w:rPr>
            </w:pPr>
            <w:r>
              <w:rPr>
                <w:rFonts w:ascii="Arial" w:hAnsi="Arial" w:cs="Arial"/>
                <w:sz w:val="18"/>
                <w:szCs w:val="18"/>
              </w:rPr>
              <w:t>ΝΑΙ.Να περιγραφεί αναλυτικά η τεχνική μείωσης της δόσης</w:t>
            </w:r>
          </w:p>
        </w:tc>
        <w:tc>
          <w:tcPr>
            <w:tcW w:w="1842" w:type="dxa"/>
            <w:vAlign w:val="center"/>
          </w:tcPr>
          <w:p w:rsidR="005378C9" w:rsidRDefault="005378C9">
            <w:pPr>
              <w:pStyle w:val="Header"/>
              <w:rPr>
                <w:rFonts w:ascii="Arial" w:hAnsi="Arial" w:cs="Arial"/>
                <w:sz w:val="18"/>
                <w:szCs w:val="18"/>
              </w:rPr>
            </w:pPr>
          </w:p>
          <w:p w:rsidR="005378C9" w:rsidRDefault="005378C9">
            <w:pPr>
              <w:shd w:val="clear" w:color="auto" w:fill="FFFFFF"/>
              <w:spacing w:line="240" w:lineRule="auto"/>
              <w:rPr>
                <w:rFonts w:ascii="Arial" w:hAnsi="Arial" w:cs="Arial"/>
                <w:sz w:val="18"/>
                <w:szCs w:val="18"/>
              </w:rPr>
            </w:pPr>
            <w:r>
              <w:rPr>
                <w:rFonts w:ascii="Arial" w:hAnsi="Arial" w:cs="Arial"/>
                <w:sz w:val="18"/>
                <w:szCs w:val="18"/>
              </w:rPr>
              <w:t xml:space="preserve">. </w:t>
            </w:r>
          </w:p>
          <w:p w:rsidR="005378C9" w:rsidRDefault="005378C9">
            <w:pPr>
              <w:pStyle w:val="Header"/>
              <w:rPr>
                <w:rFonts w:ascii="Arial" w:hAnsi="Arial" w:cs="Arial"/>
                <w:sz w:val="18"/>
                <w:szCs w:val="18"/>
              </w:rPr>
            </w:pPr>
          </w:p>
        </w:tc>
      </w:tr>
      <w:tr w:rsidR="005378C9" w:rsidTr="003B5CD6">
        <w:trPr>
          <w:trHeight w:val="284"/>
        </w:trPr>
        <w:tc>
          <w:tcPr>
            <w:tcW w:w="4077" w:type="dxa"/>
            <w:vAlign w:val="center"/>
          </w:tcPr>
          <w:p w:rsidR="005378C9" w:rsidRDefault="005378C9">
            <w:pPr>
              <w:spacing w:after="0" w:line="240" w:lineRule="auto"/>
              <w:rPr>
                <w:rFonts w:ascii="Arial" w:hAnsi="Arial" w:cs="Arial"/>
                <w:sz w:val="18"/>
                <w:szCs w:val="18"/>
                <w:highlight w:val="yellow"/>
              </w:rPr>
            </w:pPr>
            <w:r>
              <w:rPr>
                <w:rFonts w:ascii="Arial" w:hAnsi="Arial" w:cs="Arial"/>
                <w:b/>
                <w:sz w:val="18"/>
                <w:szCs w:val="18"/>
              </w:rPr>
              <w:t>7.2</w:t>
            </w:r>
            <w:r>
              <w:rPr>
                <w:rFonts w:ascii="Arial" w:hAnsi="Arial" w:cs="Arial"/>
                <w:sz w:val="18"/>
                <w:szCs w:val="18"/>
              </w:rPr>
              <w:t xml:space="preserve"> Επαναληπτικοί αλγόριθμοι ανασύνθεσης για μείωση δόσης σε επίπεδο </w:t>
            </w:r>
            <w:r>
              <w:rPr>
                <w:rFonts w:ascii="Arial" w:hAnsi="Arial" w:cs="Arial"/>
                <w:sz w:val="18"/>
                <w:szCs w:val="18"/>
                <w:lang w:val="en-US"/>
              </w:rPr>
              <w:t>raw</w:t>
            </w:r>
            <w:r>
              <w:rPr>
                <w:rFonts w:ascii="Arial" w:hAnsi="Arial" w:cs="Arial"/>
                <w:sz w:val="18"/>
                <w:szCs w:val="18"/>
              </w:rPr>
              <w:t xml:space="preserve"> </w:t>
            </w:r>
            <w:r>
              <w:rPr>
                <w:rFonts w:ascii="Arial" w:hAnsi="Arial" w:cs="Arial"/>
                <w:sz w:val="18"/>
                <w:szCs w:val="18"/>
                <w:lang w:val="en-US"/>
              </w:rPr>
              <w:t>data</w:t>
            </w:r>
          </w:p>
        </w:tc>
        <w:tc>
          <w:tcPr>
            <w:tcW w:w="4962" w:type="dxa"/>
            <w:vAlign w:val="center"/>
          </w:tcPr>
          <w:p w:rsidR="005378C9" w:rsidRDefault="005378C9">
            <w:pPr>
              <w:spacing w:after="0" w:line="240" w:lineRule="auto"/>
              <w:rPr>
                <w:rFonts w:ascii="Arial" w:hAnsi="Arial" w:cs="Arial"/>
                <w:sz w:val="18"/>
                <w:szCs w:val="18"/>
              </w:rPr>
            </w:pPr>
            <w:r>
              <w:rPr>
                <w:rFonts w:ascii="Arial" w:hAnsi="Arial" w:cs="Arial"/>
                <w:sz w:val="18"/>
                <w:szCs w:val="18"/>
              </w:rPr>
              <w:t xml:space="preserve">ΝΑΙ.Να δοθούν στοιχεία προς αξιολόγηση. </w:t>
            </w:r>
          </w:p>
          <w:p w:rsidR="005378C9" w:rsidRDefault="005378C9">
            <w:pPr>
              <w:spacing w:after="0" w:line="240" w:lineRule="auto"/>
              <w:rPr>
                <w:rFonts w:ascii="Arial" w:hAnsi="Arial" w:cs="Arial"/>
                <w:sz w:val="18"/>
                <w:szCs w:val="18"/>
                <w:highlight w:val="yellow"/>
              </w:rPr>
            </w:pPr>
          </w:p>
        </w:tc>
        <w:tc>
          <w:tcPr>
            <w:tcW w:w="1842" w:type="dxa"/>
            <w:vAlign w:val="center"/>
          </w:tcPr>
          <w:p w:rsidR="005378C9" w:rsidRDefault="005378C9">
            <w:pPr>
              <w:pStyle w:val="H-TextFormat"/>
              <w:rPr>
                <w:rFonts w:eastAsia="Calibri"/>
                <w:color w:val="auto"/>
                <w:sz w:val="18"/>
                <w:szCs w:val="18"/>
                <w:lang w:val="el-GR" w:eastAsia="en-US"/>
              </w:rPr>
            </w:pPr>
          </w:p>
        </w:tc>
      </w:tr>
      <w:tr w:rsidR="005378C9" w:rsidTr="003B5CD6">
        <w:trPr>
          <w:trHeight w:val="284"/>
        </w:trPr>
        <w:tc>
          <w:tcPr>
            <w:tcW w:w="4077" w:type="dxa"/>
            <w:vAlign w:val="center"/>
          </w:tcPr>
          <w:p w:rsidR="005378C9" w:rsidRDefault="005378C9">
            <w:pPr>
              <w:spacing w:after="0" w:line="240" w:lineRule="auto"/>
              <w:rPr>
                <w:rFonts w:ascii="Arial" w:hAnsi="Arial" w:cs="Arial"/>
                <w:sz w:val="18"/>
                <w:szCs w:val="18"/>
              </w:rPr>
            </w:pPr>
            <w:r>
              <w:rPr>
                <w:rFonts w:ascii="Arial" w:hAnsi="Arial" w:cs="Arial"/>
                <w:b/>
                <w:sz w:val="18"/>
                <w:szCs w:val="18"/>
              </w:rPr>
              <w:t>7.3</w:t>
            </w:r>
            <w:r>
              <w:rPr>
                <w:rFonts w:ascii="Arial" w:hAnsi="Arial" w:cs="Arial"/>
                <w:sz w:val="18"/>
                <w:szCs w:val="18"/>
              </w:rPr>
              <w:t xml:space="preserve"> Έλεγχος δόσης για παιδιατρικές εφαρμογές</w:t>
            </w:r>
          </w:p>
        </w:tc>
        <w:tc>
          <w:tcPr>
            <w:tcW w:w="4962" w:type="dxa"/>
            <w:vAlign w:val="center"/>
          </w:tcPr>
          <w:p w:rsidR="005378C9" w:rsidRDefault="008A4118">
            <w:pPr>
              <w:spacing w:after="0" w:line="240" w:lineRule="auto"/>
              <w:rPr>
                <w:rFonts w:ascii="Arial" w:hAnsi="Arial" w:cs="Arial"/>
                <w:sz w:val="18"/>
                <w:szCs w:val="18"/>
              </w:rPr>
            </w:pPr>
            <w:r>
              <w:rPr>
                <w:rFonts w:ascii="Arial" w:eastAsiaTheme="minorEastAsia" w:hAnsi="Arial" w:cs="Arial" w:hint="eastAsia"/>
                <w:sz w:val="18"/>
                <w:szCs w:val="18"/>
                <w:lang w:eastAsia="zh-CN"/>
              </w:rPr>
              <w:t xml:space="preserve">NAI. </w:t>
            </w:r>
            <w:r w:rsidR="005378C9">
              <w:rPr>
                <w:rFonts w:ascii="Arial" w:hAnsi="Arial" w:cs="Arial"/>
                <w:sz w:val="18"/>
                <w:szCs w:val="18"/>
              </w:rPr>
              <w:t xml:space="preserve">Να περιγραφεί η δυνατότητα </w:t>
            </w:r>
          </w:p>
        </w:tc>
        <w:tc>
          <w:tcPr>
            <w:tcW w:w="1842" w:type="dxa"/>
            <w:vAlign w:val="center"/>
          </w:tcPr>
          <w:p w:rsidR="005378C9" w:rsidRDefault="005378C9">
            <w:pPr>
              <w:pStyle w:val="Bodytext91"/>
              <w:shd w:val="clear" w:color="auto" w:fill="auto"/>
              <w:tabs>
                <w:tab w:val="left" w:pos="3688"/>
              </w:tabs>
              <w:spacing w:before="0" w:line="240" w:lineRule="auto"/>
              <w:ind w:firstLine="0"/>
              <w:rPr>
                <w:rFonts w:cs="Arial"/>
              </w:rPr>
            </w:pPr>
          </w:p>
        </w:tc>
      </w:tr>
      <w:tr w:rsidR="008A4118" w:rsidTr="003B5CD6">
        <w:trPr>
          <w:trHeight w:val="284"/>
        </w:trPr>
        <w:tc>
          <w:tcPr>
            <w:tcW w:w="4077" w:type="dxa"/>
            <w:vAlign w:val="center"/>
          </w:tcPr>
          <w:p w:rsidR="008A4118" w:rsidRPr="008A4118" w:rsidRDefault="008A4118">
            <w:pPr>
              <w:spacing w:after="0" w:line="240" w:lineRule="auto"/>
              <w:rPr>
                <w:rFonts w:ascii="Arial" w:hAnsi="Arial" w:cs="Arial"/>
                <w:b/>
                <w:sz w:val="18"/>
                <w:szCs w:val="18"/>
              </w:rPr>
            </w:pPr>
            <w:r w:rsidRPr="008A4118">
              <w:rPr>
                <w:rFonts w:ascii="Arial" w:eastAsia="MS Mincho" w:hAnsi="Arial" w:cs="Arial" w:hint="eastAsia"/>
                <w:b/>
                <w:color w:val="000000"/>
                <w:sz w:val="18"/>
                <w:szCs w:val="18"/>
                <w:lang w:eastAsia="ja-JP"/>
              </w:rPr>
              <w:t>7.4</w:t>
            </w:r>
            <w:r w:rsidRPr="008A4118">
              <w:rPr>
                <w:rFonts w:ascii="Arial" w:eastAsia="MS Mincho" w:hAnsi="Arial" w:cs="Arial" w:hint="eastAsia"/>
                <w:color w:val="000000"/>
                <w:sz w:val="18"/>
                <w:szCs w:val="18"/>
                <w:lang w:eastAsia="ja-JP"/>
              </w:rPr>
              <w:t xml:space="preserve"> </w:t>
            </w:r>
            <w:r w:rsidRPr="008A4118">
              <w:rPr>
                <w:rFonts w:ascii="Arial" w:hAnsi="Arial" w:cs="Arial"/>
                <w:color w:val="000000"/>
                <w:sz w:val="18"/>
                <w:szCs w:val="18"/>
              </w:rPr>
              <w:t xml:space="preserve">Συγχρονισμός με ΗΚΓ σε </w:t>
            </w:r>
            <w:proofErr w:type="spellStart"/>
            <w:r w:rsidRPr="008A4118">
              <w:rPr>
                <w:rFonts w:ascii="Arial" w:hAnsi="Arial" w:cs="Arial"/>
                <w:color w:val="000000"/>
                <w:sz w:val="18"/>
                <w:szCs w:val="18"/>
              </w:rPr>
              <w:t>prospective</w:t>
            </w:r>
            <w:proofErr w:type="spellEnd"/>
            <w:r w:rsidRPr="008A4118">
              <w:rPr>
                <w:rFonts w:ascii="Arial" w:hAnsi="Arial" w:cs="Arial"/>
                <w:color w:val="000000"/>
                <w:sz w:val="18"/>
                <w:szCs w:val="18"/>
              </w:rPr>
              <w:t xml:space="preserve"> </w:t>
            </w:r>
            <w:proofErr w:type="spellStart"/>
            <w:r w:rsidRPr="008A4118">
              <w:rPr>
                <w:rFonts w:ascii="Arial" w:hAnsi="Arial" w:cs="Arial"/>
                <w:color w:val="000000"/>
                <w:sz w:val="18"/>
                <w:szCs w:val="18"/>
              </w:rPr>
              <w:t>mode</w:t>
            </w:r>
            <w:proofErr w:type="spellEnd"/>
          </w:p>
        </w:tc>
        <w:tc>
          <w:tcPr>
            <w:tcW w:w="4962" w:type="dxa"/>
          </w:tcPr>
          <w:p w:rsidR="008A4118" w:rsidRDefault="008A4118">
            <w:r w:rsidRPr="00C40ED2">
              <w:rPr>
                <w:rFonts w:ascii="Arial" w:eastAsiaTheme="minorEastAsia" w:hAnsi="Arial" w:cs="Arial" w:hint="eastAsia"/>
                <w:sz w:val="18"/>
                <w:szCs w:val="18"/>
                <w:lang w:eastAsia="zh-CN"/>
              </w:rPr>
              <w:t xml:space="preserve">NAI. </w:t>
            </w:r>
            <w:r w:rsidRPr="00C40ED2">
              <w:rPr>
                <w:rFonts w:ascii="Arial" w:hAnsi="Arial" w:cs="Arial"/>
                <w:sz w:val="18"/>
                <w:szCs w:val="18"/>
              </w:rPr>
              <w:t xml:space="preserve">Να περιγραφεί η δυνατότητα </w:t>
            </w:r>
          </w:p>
        </w:tc>
        <w:tc>
          <w:tcPr>
            <w:tcW w:w="1842" w:type="dxa"/>
            <w:vAlign w:val="center"/>
          </w:tcPr>
          <w:p w:rsidR="008A4118" w:rsidRDefault="008A4118">
            <w:pPr>
              <w:pStyle w:val="Bodytext91"/>
              <w:shd w:val="clear" w:color="auto" w:fill="auto"/>
              <w:tabs>
                <w:tab w:val="left" w:pos="3688"/>
              </w:tabs>
              <w:spacing w:before="0" w:line="240" w:lineRule="auto"/>
              <w:ind w:firstLine="0"/>
              <w:rPr>
                <w:rFonts w:cs="Arial"/>
              </w:rPr>
            </w:pPr>
          </w:p>
        </w:tc>
      </w:tr>
      <w:tr w:rsidR="008A4118" w:rsidTr="003B5CD6">
        <w:trPr>
          <w:trHeight w:val="284"/>
        </w:trPr>
        <w:tc>
          <w:tcPr>
            <w:tcW w:w="4077" w:type="dxa"/>
            <w:vAlign w:val="center"/>
          </w:tcPr>
          <w:p w:rsidR="008A4118" w:rsidRPr="008A4118" w:rsidRDefault="008A4118">
            <w:pPr>
              <w:spacing w:after="0" w:line="240" w:lineRule="auto"/>
              <w:rPr>
                <w:rFonts w:ascii="Arial" w:hAnsi="Arial" w:cs="Arial"/>
                <w:b/>
                <w:sz w:val="18"/>
                <w:szCs w:val="18"/>
              </w:rPr>
            </w:pPr>
            <w:r w:rsidRPr="008A4118">
              <w:rPr>
                <w:rFonts w:ascii="Arial" w:eastAsia="MS Mincho" w:hAnsi="Arial" w:cs="Arial" w:hint="eastAsia"/>
                <w:b/>
                <w:color w:val="000000"/>
                <w:sz w:val="18"/>
                <w:szCs w:val="18"/>
                <w:lang w:eastAsia="ja-JP"/>
              </w:rPr>
              <w:t>7.5</w:t>
            </w:r>
            <w:r>
              <w:rPr>
                <w:rFonts w:ascii="Arial" w:eastAsia="MS Mincho" w:hAnsi="Arial" w:cs="Arial" w:hint="eastAsia"/>
                <w:color w:val="000000"/>
                <w:sz w:val="18"/>
                <w:szCs w:val="18"/>
                <w:lang w:eastAsia="ja-JP"/>
              </w:rPr>
              <w:t xml:space="preserve"> </w:t>
            </w:r>
            <w:r w:rsidRPr="008A4118">
              <w:rPr>
                <w:rFonts w:ascii="Arial" w:hAnsi="Arial" w:cs="Arial"/>
                <w:color w:val="000000"/>
                <w:sz w:val="18"/>
                <w:szCs w:val="18"/>
              </w:rPr>
              <w:t xml:space="preserve">Συγχρονισμός με ΗΚΓ σε </w:t>
            </w:r>
            <w:proofErr w:type="spellStart"/>
            <w:r w:rsidRPr="008A4118">
              <w:rPr>
                <w:rFonts w:ascii="Arial" w:hAnsi="Arial" w:cs="Arial"/>
                <w:color w:val="000000"/>
                <w:sz w:val="18"/>
                <w:szCs w:val="18"/>
              </w:rPr>
              <w:t>retrospective</w:t>
            </w:r>
            <w:proofErr w:type="spellEnd"/>
            <w:r w:rsidRPr="008A4118">
              <w:rPr>
                <w:rFonts w:ascii="Arial" w:hAnsi="Arial" w:cs="Arial"/>
                <w:color w:val="000000"/>
                <w:sz w:val="18"/>
                <w:szCs w:val="18"/>
              </w:rPr>
              <w:t xml:space="preserve"> </w:t>
            </w:r>
            <w:proofErr w:type="spellStart"/>
            <w:r w:rsidRPr="008A4118">
              <w:rPr>
                <w:rFonts w:ascii="Arial" w:hAnsi="Arial" w:cs="Arial"/>
                <w:color w:val="000000"/>
                <w:sz w:val="18"/>
                <w:szCs w:val="18"/>
              </w:rPr>
              <w:t>mode</w:t>
            </w:r>
            <w:proofErr w:type="spellEnd"/>
          </w:p>
        </w:tc>
        <w:tc>
          <w:tcPr>
            <w:tcW w:w="4962" w:type="dxa"/>
          </w:tcPr>
          <w:p w:rsidR="008A4118" w:rsidRDefault="008A4118">
            <w:r w:rsidRPr="00C40ED2">
              <w:rPr>
                <w:rFonts w:ascii="Arial" w:eastAsiaTheme="minorEastAsia" w:hAnsi="Arial" w:cs="Arial" w:hint="eastAsia"/>
                <w:sz w:val="18"/>
                <w:szCs w:val="18"/>
                <w:lang w:eastAsia="zh-CN"/>
              </w:rPr>
              <w:t xml:space="preserve">NAI. </w:t>
            </w:r>
            <w:r w:rsidRPr="00C40ED2">
              <w:rPr>
                <w:rFonts w:ascii="Arial" w:hAnsi="Arial" w:cs="Arial"/>
                <w:sz w:val="18"/>
                <w:szCs w:val="18"/>
              </w:rPr>
              <w:t xml:space="preserve">Να περιγραφεί η δυνατότητα </w:t>
            </w:r>
          </w:p>
        </w:tc>
        <w:tc>
          <w:tcPr>
            <w:tcW w:w="1842" w:type="dxa"/>
            <w:vAlign w:val="center"/>
          </w:tcPr>
          <w:p w:rsidR="008A4118" w:rsidRDefault="008A4118">
            <w:pPr>
              <w:pStyle w:val="Bodytext91"/>
              <w:shd w:val="clear" w:color="auto" w:fill="auto"/>
              <w:tabs>
                <w:tab w:val="left" w:pos="3688"/>
              </w:tabs>
              <w:spacing w:before="0" w:line="240" w:lineRule="auto"/>
              <w:ind w:firstLine="0"/>
              <w:rPr>
                <w:rFonts w:cs="Arial"/>
              </w:rPr>
            </w:pPr>
          </w:p>
        </w:tc>
      </w:tr>
      <w:tr w:rsidR="005378C9" w:rsidTr="003B5CD6">
        <w:trPr>
          <w:trHeight w:val="284"/>
        </w:trPr>
        <w:tc>
          <w:tcPr>
            <w:tcW w:w="9039" w:type="dxa"/>
            <w:gridSpan w:val="2"/>
            <w:shd w:val="clear" w:color="auto" w:fill="D9D9D9"/>
            <w:vAlign w:val="center"/>
          </w:tcPr>
          <w:p w:rsidR="005378C9" w:rsidRDefault="005378C9">
            <w:pPr>
              <w:spacing w:after="0" w:line="240" w:lineRule="auto"/>
              <w:rPr>
                <w:rFonts w:ascii="Arial" w:hAnsi="Arial" w:cs="Arial"/>
                <w:sz w:val="18"/>
                <w:szCs w:val="18"/>
              </w:rPr>
            </w:pPr>
            <w:r>
              <w:rPr>
                <w:rFonts w:ascii="Arial" w:hAnsi="Arial" w:cs="Arial"/>
                <w:b/>
                <w:sz w:val="18"/>
                <w:szCs w:val="18"/>
              </w:rPr>
              <w:t>8. ΤΕΧΝΙΚΕΣ ΛΗΨΗΣ ΕΙΚΟΝΩΝ</w:t>
            </w:r>
          </w:p>
        </w:tc>
        <w:tc>
          <w:tcPr>
            <w:tcW w:w="1842" w:type="dxa"/>
            <w:shd w:val="clear" w:color="auto" w:fill="D9D9D9"/>
            <w:vAlign w:val="center"/>
          </w:tcPr>
          <w:p w:rsidR="005378C9" w:rsidRDefault="005378C9">
            <w:pPr>
              <w:pStyle w:val="standardeinzug"/>
              <w:ind w:left="0" w:right="33"/>
              <w:rPr>
                <w:rFonts w:cs="Arial"/>
                <w:sz w:val="18"/>
                <w:szCs w:val="18"/>
                <w:lang w:val="el-GR"/>
              </w:rPr>
            </w:pPr>
          </w:p>
          <w:p w:rsidR="005378C9" w:rsidRDefault="005378C9">
            <w:pPr>
              <w:pStyle w:val="NormalWeb"/>
              <w:rPr>
                <w:color w:val="FF0000"/>
                <w:sz w:val="18"/>
                <w:szCs w:val="18"/>
                <w:lang w:val="el-GR"/>
              </w:rPr>
            </w:pPr>
          </w:p>
        </w:tc>
      </w:tr>
      <w:tr w:rsidR="005378C9" w:rsidTr="003B5CD6">
        <w:trPr>
          <w:trHeight w:val="284"/>
        </w:trPr>
        <w:tc>
          <w:tcPr>
            <w:tcW w:w="4077" w:type="dxa"/>
            <w:vAlign w:val="center"/>
          </w:tcPr>
          <w:p w:rsidR="005378C9" w:rsidRDefault="005378C9">
            <w:pPr>
              <w:spacing w:after="0" w:line="240" w:lineRule="auto"/>
              <w:rPr>
                <w:rFonts w:ascii="Arial" w:hAnsi="Arial" w:cs="Arial"/>
                <w:sz w:val="18"/>
                <w:szCs w:val="18"/>
              </w:rPr>
            </w:pPr>
            <w:r>
              <w:rPr>
                <w:rFonts w:ascii="Arial" w:hAnsi="Arial" w:cs="Arial"/>
                <w:b/>
                <w:sz w:val="18"/>
                <w:szCs w:val="18"/>
              </w:rPr>
              <w:t>8.1</w:t>
            </w:r>
            <w:r>
              <w:rPr>
                <w:rFonts w:ascii="Arial" w:hAnsi="Arial" w:cs="Arial"/>
                <w:sz w:val="18"/>
                <w:szCs w:val="18"/>
              </w:rPr>
              <w:t xml:space="preserve"> Στατική ψηφιακή ακτινογραφία (</w:t>
            </w:r>
            <w:proofErr w:type="spellStart"/>
            <w:r>
              <w:rPr>
                <w:rFonts w:ascii="Arial" w:hAnsi="Arial" w:cs="Arial"/>
                <w:sz w:val="18"/>
                <w:szCs w:val="18"/>
                <w:lang w:val="en-US"/>
              </w:rPr>
              <w:t>topogram</w:t>
            </w:r>
            <w:proofErr w:type="spellEnd"/>
            <w:r>
              <w:rPr>
                <w:rFonts w:ascii="Arial" w:hAnsi="Arial" w:cs="Arial"/>
                <w:sz w:val="18"/>
                <w:szCs w:val="18"/>
              </w:rPr>
              <w:t>)</w:t>
            </w:r>
          </w:p>
        </w:tc>
        <w:tc>
          <w:tcPr>
            <w:tcW w:w="4962" w:type="dxa"/>
            <w:vAlign w:val="center"/>
          </w:tcPr>
          <w:p w:rsidR="005378C9" w:rsidRDefault="005378C9">
            <w:pPr>
              <w:spacing w:after="0" w:line="240" w:lineRule="auto"/>
              <w:rPr>
                <w:rFonts w:ascii="Arial" w:hAnsi="Arial" w:cs="Arial"/>
                <w:sz w:val="18"/>
                <w:szCs w:val="18"/>
              </w:rPr>
            </w:pPr>
            <w:r>
              <w:rPr>
                <w:rFonts w:ascii="Arial" w:hAnsi="Arial" w:cs="Arial"/>
                <w:color w:val="000000"/>
                <w:sz w:val="18"/>
                <w:szCs w:val="18"/>
              </w:rPr>
              <w:t>ΝΑΙ</w:t>
            </w:r>
          </w:p>
        </w:tc>
        <w:tc>
          <w:tcPr>
            <w:tcW w:w="1842" w:type="dxa"/>
            <w:vAlign w:val="center"/>
          </w:tcPr>
          <w:p w:rsidR="005378C9" w:rsidRDefault="005378C9">
            <w:pPr>
              <w:spacing w:after="0" w:line="240" w:lineRule="auto"/>
              <w:rPr>
                <w:rFonts w:ascii="Arial" w:hAnsi="Arial" w:cs="Arial"/>
                <w:sz w:val="18"/>
                <w:szCs w:val="18"/>
              </w:rPr>
            </w:pPr>
          </w:p>
        </w:tc>
      </w:tr>
      <w:tr w:rsidR="005378C9" w:rsidTr="003B5CD6">
        <w:trPr>
          <w:trHeight w:val="284"/>
        </w:trPr>
        <w:tc>
          <w:tcPr>
            <w:tcW w:w="4077" w:type="dxa"/>
            <w:vAlign w:val="center"/>
          </w:tcPr>
          <w:p w:rsidR="005378C9" w:rsidRDefault="005378C9">
            <w:pPr>
              <w:spacing w:after="0" w:line="240" w:lineRule="auto"/>
              <w:rPr>
                <w:rFonts w:ascii="Arial" w:hAnsi="Arial" w:cs="Arial"/>
                <w:sz w:val="18"/>
                <w:szCs w:val="18"/>
              </w:rPr>
            </w:pPr>
            <w:r>
              <w:rPr>
                <w:rFonts w:ascii="Arial" w:hAnsi="Arial" w:cs="Arial"/>
                <w:b/>
                <w:sz w:val="18"/>
                <w:szCs w:val="18"/>
              </w:rPr>
              <w:t>8.2</w:t>
            </w:r>
            <w:r>
              <w:rPr>
                <w:rFonts w:ascii="Arial" w:hAnsi="Arial" w:cs="Arial"/>
                <w:sz w:val="18"/>
                <w:szCs w:val="18"/>
              </w:rPr>
              <w:t xml:space="preserve"> </w:t>
            </w:r>
            <w:r>
              <w:rPr>
                <w:rFonts w:ascii="Arial" w:hAnsi="Arial" w:cs="Arial"/>
                <w:sz w:val="18"/>
                <w:szCs w:val="18"/>
                <w:lang w:val="en-US"/>
              </w:rPr>
              <w:t>Helical</w:t>
            </w:r>
            <w:r>
              <w:rPr>
                <w:rFonts w:ascii="Arial" w:hAnsi="Arial" w:cs="Arial"/>
                <w:sz w:val="18"/>
                <w:szCs w:val="18"/>
              </w:rPr>
              <w:t xml:space="preserve"> </w:t>
            </w:r>
            <w:r>
              <w:rPr>
                <w:rFonts w:ascii="Arial" w:hAnsi="Arial" w:cs="Arial"/>
                <w:sz w:val="18"/>
                <w:szCs w:val="18"/>
                <w:lang w:val="en-US"/>
              </w:rPr>
              <w:t>/</w:t>
            </w:r>
            <w:r>
              <w:rPr>
                <w:rFonts w:ascii="Arial" w:hAnsi="Arial" w:cs="Arial"/>
                <w:sz w:val="18"/>
                <w:szCs w:val="18"/>
              </w:rPr>
              <w:t xml:space="preserve"> </w:t>
            </w:r>
            <w:r>
              <w:rPr>
                <w:rFonts w:ascii="Arial" w:hAnsi="Arial" w:cs="Arial"/>
                <w:sz w:val="18"/>
                <w:szCs w:val="18"/>
                <w:lang w:val="en-US"/>
              </w:rPr>
              <w:t xml:space="preserve">spiral </w:t>
            </w:r>
            <w:r>
              <w:rPr>
                <w:rFonts w:ascii="Arial" w:hAnsi="Arial" w:cs="Arial"/>
                <w:sz w:val="18"/>
                <w:szCs w:val="18"/>
              </w:rPr>
              <w:t>ελικοειδή σάρωση</w:t>
            </w:r>
          </w:p>
        </w:tc>
        <w:tc>
          <w:tcPr>
            <w:tcW w:w="4962" w:type="dxa"/>
            <w:vAlign w:val="center"/>
          </w:tcPr>
          <w:p w:rsidR="005378C9" w:rsidRDefault="005378C9">
            <w:pPr>
              <w:spacing w:after="0" w:line="240" w:lineRule="auto"/>
              <w:rPr>
                <w:rFonts w:ascii="Arial" w:hAnsi="Arial" w:cs="Arial"/>
                <w:sz w:val="18"/>
                <w:szCs w:val="18"/>
              </w:rPr>
            </w:pPr>
            <w:r>
              <w:rPr>
                <w:rFonts w:ascii="Arial" w:hAnsi="Arial" w:cs="Arial"/>
                <w:color w:val="000000"/>
                <w:sz w:val="18"/>
                <w:szCs w:val="18"/>
              </w:rPr>
              <w:t>ΝΑΙ</w:t>
            </w:r>
          </w:p>
        </w:tc>
        <w:tc>
          <w:tcPr>
            <w:tcW w:w="1842" w:type="dxa"/>
            <w:vAlign w:val="center"/>
          </w:tcPr>
          <w:p w:rsidR="005378C9" w:rsidRDefault="005378C9">
            <w:pPr>
              <w:spacing w:after="0" w:line="240" w:lineRule="auto"/>
              <w:rPr>
                <w:rFonts w:ascii="Arial" w:hAnsi="Arial" w:cs="Arial"/>
                <w:sz w:val="18"/>
                <w:szCs w:val="18"/>
              </w:rPr>
            </w:pPr>
          </w:p>
        </w:tc>
      </w:tr>
      <w:tr w:rsidR="005378C9" w:rsidTr="003B5CD6">
        <w:trPr>
          <w:trHeight w:val="284"/>
        </w:trPr>
        <w:tc>
          <w:tcPr>
            <w:tcW w:w="4077" w:type="dxa"/>
            <w:vAlign w:val="center"/>
          </w:tcPr>
          <w:p w:rsidR="005378C9" w:rsidRDefault="005378C9">
            <w:pPr>
              <w:spacing w:after="0" w:line="240" w:lineRule="auto"/>
              <w:rPr>
                <w:rFonts w:ascii="Arial" w:hAnsi="Arial" w:cs="Arial"/>
                <w:color w:val="000000"/>
                <w:sz w:val="18"/>
                <w:szCs w:val="18"/>
              </w:rPr>
            </w:pPr>
            <w:r>
              <w:rPr>
                <w:rFonts w:ascii="Arial" w:hAnsi="Arial" w:cs="Arial"/>
                <w:b/>
                <w:color w:val="000000"/>
                <w:sz w:val="18"/>
                <w:szCs w:val="18"/>
              </w:rPr>
              <w:t>8.3</w:t>
            </w:r>
            <w:r>
              <w:rPr>
                <w:rFonts w:ascii="Arial" w:hAnsi="Arial" w:cs="Arial"/>
                <w:color w:val="000000"/>
                <w:sz w:val="18"/>
                <w:szCs w:val="18"/>
              </w:rPr>
              <w:t xml:space="preserve"> Χρόνος συνεχούς σάρωσης, </w:t>
            </w:r>
            <w:r>
              <w:rPr>
                <w:rFonts w:ascii="Arial" w:hAnsi="Arial" w:cs="Arial"/>
                <w:color w:val="000000"/>
                <w:sz w:val="18"/>
                <w:szCs w:val="18"/>
                <w:lang w:val="en-US"/>
              </w:rPr>
              <w:t>sec</w:t>
            </w:r>
          </w:p>
          <w:p w:rsidR="005378C9" w:rsidRDefault="005378C9">
            <w:pPr>
              <w:spacing w:after="0" w:line="240" w:lineRule="auto"/>
              <w:rPr>
                <w:rFonts w:ascii="Arial" w:hAnsi="Arial" w:cs="Arial"/>
                <w:color w:val="000000"/>
                <w:sz w:val="18"/>
                <w:szCs w:val="18"/>
              </w:rPr>
            </w:pPr>
          </w:p>
        </w:tc>
        <w:tc>
          <w:tcPr>
            <w:tcW w:w="4962" w:type="dxa"/>
            <w:vAlign w:val="center"/>
          </w:tcPr>
          <w:p w:rsidR="005378C9" w:rsidRDefault="005378C9">
            <w:pPr>
              <w:spacing w:after="0" w:line="240" w:lineRule="auto"/>
              <w:rPr>
                <w:rFonts w:ascii="Arial" w:hAnsi="Arial" w:cs="Arial"/>
                <w:color w:val="000000"/>
                <w:sz w:val="18"/>
                <w:szCs w:val="18"/>
              </w:rPr>
            </w:pPr>
            <w:r>
              <w:rPr>
                <w:rFonts w:ascii="Arial" w:hAnsi="Arial" w:cs="Arial"/>
                <w:sz w:val="18"/>
                <w:szCs w:val="18"/>
              </w:rPr>
              <w:t>≥ 100</w:t>
            </w:r>
          </w:p>
        </w:tc>
        <w:tc>
          <w:tcPr>
            <w:tcW w:w="1842" w:type="dxa"/>
            <w:vAlign w:val="center"/>
          </w:tcPr>
          <w:p w:rsidR="005378C9" w:rsidRDefault="005378C9">
            <w:pPr>
              <w:spacing w:after="0" w:line="240" w:lineRule="auto"/>
              <w:rPr>
                <w:rFonts w:ascii="Arial" w:hAnsi="Arial" w:cs="Arial"/>
                <w:sz w:val="18"/>
                <w:szCs w:val="18"/>
              </w:rPr>
            </w:pPr>
          </w:p>
        </w:tc>
      </w:tr>
      <w:tr w:rsidR="005378C9" w:rsidTr="003B5CD6">
        <w:trPr>
          <w:trHeight w:val="284"/>
        </w:trPr>
        <w:tc>
          <w:tcPr>
            <w:tcW w:w="4077" w:type="dxa"/>
            <w:vAlign w:val="center"/>
          </w:tcPr>
          <w:p w:rsidR="005378C9" w:rsidRDefault="005378C9">
            <w:pPr>
              <w:spacing w:after="0" w:line="240" w:lineRule="auto"/>
              <w:rPr>
                <w:rFonts w:ascii="Arial" w:hAnsi="Arial" w:cs="Arial"/>
                <w:sz w:val="18"/>
                <w:szCs w:val="18"/>
              </w:rPr>
            </w:pPr>
            <w:r>
              <w:rPr>
                <w:rFonts w:ascii="Arial" w:hAnsi="Arial" w:cs="Arial"/>
                <w:b/>
                <w:sz w:val="18"/>
                <w:szCs w:val="18"/>
              </w:rPr>
              <w:t>8.</w:t>
            </w:r>
            <w:r w:rsidR="00727E44">
              <w:rPr>
                <w:rFonts w:ascii="Arial" w:hAnsi="Arial" w:cs="Arial"/>
                <w:b/>
                <w:sz w:val="18"/>
                <w:szCs w:val="18"/>
              </w:rPr>
              <w:t>4</w:t>
            </w:r>
            <w:r>
              <w:rPr>
                <w:rFonts w:ascii="Arial" w:hAnsi="Arial" w:cs="Arial"/>
                <w:b/>
                <w:sz w:val="18"/>
                <w:szCs w:val="18"/>
                <w:lang w:val="en-US"/>
              </w:rPr>
              <w:t xml:space="preserve"> </w:t>
            </w:r>
            <w:r>
              <w:rPr>
                <w:rFonts w:ascii="Arial" w:hAnsi="Arial" w:cs="Arial"/>
                <w:sz w:val="18"/>
                <w:szCs w:val="18"/>
                <w:lang w:val="en-US"/>
              </w:rPr>
              <w:t>Axial</w:t>
            </w:r>
            <w:r>
              <w:rPr>
                <w:rFonts w:ascii="Arial" w:hAnsi="Arial" w:cs="Arial"/>
                <w:sz w:val="18"/>
                <w:szCs w:val="18"/>
              </w:rPr>
              <w:t xml:space="preserve"> - Απλή συμβατική λήψη</w:t>
            </w:r>
          </w:p>
          <w:p w:rsidR="005378C9" w:rsidRDefault="005378C9">
            <w:pPr>
              <w:spacing w:after="0" w:line="240" w:lineRule="auto"/>
              <w:rPr>
                <w:rFonts w:ascii="Arial" w:hAnsi="Arial" w:cs="Arial"/>
                <w:sz w:val="18"/>
                <w:szCs w:val="18"/>
              </w:rPr>
            </w:pPr>
          </w:p>
        </w:tc>
        <w:tc>
          <w:tcPr>
            <w:tcW w:w="4962" w:type="dxa"/>
            <w:vAlign w:val="center"/>
          </w:tcPr>
          <w:p w:rsidR="005378C9" w:rsidRDefault="005378C9">
            <w:pPr>
              <w:spacing w:after="0" w:line="240" w:lineRule="auto"/>
              <w:rPr>
                <w:rFonts w:ascii="Arial" w:hAnsi="Arial" w:cs="Arial"/>
                <w:sz w:val="18"/>
                <w:szCs w:val="18"/>
              </w:rPr>
            </w:pPr>
            <w:r>
              <w:rPr>
                <w:rFonts w:ascii="Arial" w:hAnsi="Arial" w:cs="Arial"/>
                <w:sz w:val="18"/>
                <w:szCs w:val="18"/>
              </w:rPr>
              <w:t>ΝΑΙ</w:t>
            </w:r>
          </w:p>
        </w:tc>
        <w:tc>
          <w:tcPr>
            <w:tcW w:w="1842" w:type="dxa"/>
            <w:vAlign w:val="center"/>
          </w:tcPr>
          <w:p w:rsidR="005378C9" w:rsidRDefault="005378C9">
            <w:pPr>
              <w:spacing w:after="0" w:line="240" w:lineRule="auto"/>
              <w:rPr>
                <w:rFonts w:ascii="Arial" w:hAnsi="Arial" w:cs="Arial"/>
                <w:sz w:val="18"/>
                <w:szCs w:val="18"/>
              </w:rPr>
            </w:pPr>
          </w:p>
        </w:tc>
      </w:tr>
      <w:tr w:rsidR="005378C9" w:rsidTr="003B5CD6">
        <w:trPr>
          <w:trHeight w:val="284"/>
        </w:trPr>
        <w:tc>
          <w:tcPr>
            <w:tcW w:w="9039" w:type="dxa"/>
            <w:gridSpan w:val="2"/>
            <w:shd w:val="clear" w:color="auto" w:fill="D9D9D9"/>
            <w:vAlign w:val="center"/>
          </w:tcPr>
          <w:p w:rsidR="005378C9" w:rsidRDefault="005378C9">
            <w:pPr>
              <w:spacing w:after="0" w:line="240" w:lineRule="auto"/>
              <w:rPr>
                <w:rFonts w:ascii="Arial" w:hAnsi="Arial" w:cs="Arial"/>
                <w:sz w:val="18"/>
                <w:szCs w:val="18"/>
              </w:rPr>
            </w:pPr>
            <w:r>
              <w:rPr>
                <w:rFonts w:ascii="Arial" w:hAnsi="Arial" w:cs="Arial"/>
                <w:b/>
                <w:sz w:val="18"/>
                <w:szCs w:val="18"/>
              </w:rPr>
              <w:t>9.ΑΝΑΣΥΝΘΕΣΗ ΕΙΚΟΝΑΣ ΣΤΑΘΜΟΣ ΨΗΦΙΑΚΗΣ ΕΠΕΞΕΡΓΑΣΙΑΣ ΕΙΚΟΝΑΣ ΚΑΙ ΔΙΑΓΝΩΣΗΣ</w:t>
            </w:r>
          </w:p>
        </w:tc>
        <w:tc>
          <w:tcPr>
            <w:tcW w:w="1842" w:type="dxa"/>
            <w:shd w:val="clear" w:color="auto" w:fill="D9D9D9"/>
            <w:vAlign w:val="center"/>
          </w:tcPr>
          <w:p w:rsidR="005378C9" w:rsidRDefault="005378C9">
            <w:pPr>
              <w:spacing w:after="0" w:line="240" w:lineRule="auto"/>
              <w:rPr>
                <w:rFonts w:ascii="Arial" w:hAnsi="Arial" w:cs="Arial"/>
                <w:sz w:val="18"/>
                <w:szCs w:val="18"/>
              </w:rPr>
            </w:pPr>
          </w:p>
        </w:tc>
      </w:tr>
      <w:tr w:rsidR="005378C9" w:rsidTr="003B5CD6">
        <w:trPr>
          <w:trHeight w:val="284"/>
        </w:trPr>
        <w:tc>
          <w:tcPr>
            <w:tcW w:w="4077" w:type="dxa"/>
            <w:vAlign w:val="center"/>
          </w:tcPr>
          <w:p w:rsidR="005378C9" w:rsidRDefault="005378C9">
            <w:pPr>
              <w:spacing w:after="0" w:line="240" w:lineRule="auto"/>
              <w:rPr>
                <w:rFonts w:ascii="Arial" w:hAnsi="Arial" w:cs="Arial"/>
                <w:sz w:val="18"/>
                <w:szCs w:val="18"/>
                <w:lang w:val="en-US"/>
              </w:rPr>
            </w:pPr>
            <w:r>
              <w:rPr>
                <w:rFonts w:ascii="Arial" w:hAnsi="Arial" w:cs="Arial"/>
                <w:b/>
                <w:sz w:val="18"/>
                <w:szCs w:val="18"/>
              </w:rPr>
              <w:t>9.1</w:t>
            </w:r>
            <w:r>
              <w:rPr>
                <w:rFonts w:ascii="Arial" w:hAnsi="Arial" w:cs="Arial"/>
                <w:sz w:val="18"/>
                <w:szCs w:val="18"/>
              </w:rPr>
              <w:t xml:space="preserve"> Κεντρική μονάδα επεξεργασίας</w:t>
            </w:r>
          </w:p>
          <w:p w:rsidR="005378C9" w:rsidRDefault="005378C9">
            <w:pPr>
              <w:spacing w:after="0" w:line="240" w:lineRule="auto"/>
              <w:rPr>
                <w:rFonts w:ascii="Arial" w:hAnsi="Arial" w:cs="Arial"/>
                <w:sz w:val="18"/>
                <w:szCs w:val="18"/>
                <w:lang w:val="en-US"/>
              </w:rPr>
            </w:pPr>
          </w:p>
        </w:tc>
        <w:tc>
          <w:tcPr>
            <w:tcW w:w="4962" w:type="dxa"/>
            <w:vAlign w:val="center"/>
          </w:tcPr>
          <w:p w:rsidR="005378C9" w:rsidRDefault="005378C9">
            <w:pPr>
              <w:spacing w:after="0" w:line="240" w:lineRule="auto"/>
              <w:rPr>
                <w:rFonts w:ascii="Arial" w:hAnsi="Arial" w:cs="Arial"/>
                <w:sz w:val="18"/>
                <w:szCs w:val="18"/>
              </w:rPr>
            </w:pPr>
            <w:r>
              <w:rPr>
                <w:rFonts w:ascii="Arial" w:hAnsi="Arial" w:cs="Arial"/>
                <w:sz w:val="18"/>
                <w:szCs w:val="18"/>
              </w:rPr>
              <w:t>ΝΑΙ</w:t>
            </w:r>
          </w:p>
        </w:tc>
        <w:tc>
          <w:tcPr>
            <w:tcW w:w="1842" w:type="dxa"/>
            <w:vAlign w:val="center"/>
          </w:tcPr>
          <w:p w:rsidR="005378C9" w:rsidRDefault="005378C9">
            <w:pPr>
              <w:autoSpaceDE w:val="0"/>
              <w:autoSpaceDN w:val="0"/>
              <w:adjustRightInd w:val="0"/>
              <w:spacing w:after="0" w:line="240" w:lineRule="auto"/>
              <w:rPr>
                <w:rFonts w:ascii="Arial" w:hAnsi="Arial" w:cs="Arial"/>
                <w:sz w:val="18"/>
                <w:szCs w:val="18"/>
                <w:lang w:val="en-US"/>
              </w:rPr>
            </w:pPr>
          </w:p>
        </w:tc>
      </w:tr>
      <w:tr w:rsidR="005378C9" w:rsidTr="003B5CD6">
        <w:trPr>
          <w:trHeight w:val="284"/>
        </w:trPr>
        <w:tc>
          <w:tcPr>
            <w:tcW w:w="4077" w:type="dxa"/>
            <w:vAlign w:val="center"/>
          </w:tcPr>
          <w:p w:rsidR="005378C9" w:rsidRDefault="005378C9">
            <w:pPr>
              <w:spacing w:after="0" w:line="240" w:lineRule="auto"/>
              <w:rPr>
                <w:rFonts w:ascii="Arial" w:hAnsi="Arial" w:cs="Arial"/>
                <w:sz w:val="18"/>
                <w:szCs w:val="18"/>
              </w:rPr>
            </w:pPr>
            <w:r>
              <w:rPr>
                <w:rFonts w:ascii="Arial" w:hAnsi="Arial" w:cs="Arial"/>
                <w:b/>
                <w:sz w:val="18"/>
                <w:szCs w:val="18"/>
              </w:rPr>
              <w:t xml:space="preserve">9.2 </w:t>
            </w:r>
            <w:r>
              <w:rPr>
                <w:rFonts w:ascii="Arial" w:hAnsi="Arial" w:cs="Arial"/>
                <w:sz w:val="18"/>
                <w:szCs w:val="18"/>
              </w:rPr>
              <w:t xml:space="preserve">Αριθμός Ταυτόχρονων Τομών </w:t>
            </w:r>
          </w:p>
          <w:p w:rsidR="005378C9" w:rsidRDefault="005378C9">
            <w:pPr>
              <w:spacing w:after="0" w:line="240" w:lineRule="auto"/>
              <w:rPr>
                <w:rFonts w:ascii="Arial" w:hAnsi="Arial" w:cs="Arial"/>
                <w:b/>
                <w:sz w:val="18"/>
                <w:szCs w:val="18"/>
              </w:rPr>
            </w:pPr>
          </w:p>
        </w:tc>
        <w:tc>
          <w:tcPr>
            <w:tcW w:w="4962" w:type="dxa"/>
            <w:vAlign w:val="center"/>
          </w:tcPr>
          <w:p w:rsidR="005378C9" w:rsidRDefault="005378C9">
            <w:pPr>
              <w:spacing w:after="0" w:line="240" w:lineRule="auto"/>
              <w:rPr>
                <w:rFonts w:ascii="Arial" w:hAnsi="Arial" w:cs="Arial"/>
                <w:sz w:val="18"/>
                <w:szCs w:val="18"/>
              </w:rPr>
            </w:pPr>
            <w:r>
              <w:rPr>
                <w:rFonts w:ascii="Arial" w:hAnsi="Arial" w:cs="Arial"/>
                <w:bCs/>
                <w:sz w:val="18"/>
                <w:szCs w:val="18"/>
              </w:rPr>
              <w:t xml:space="preserve">≥ </w:t>
            </w:r>
            <w:r w:rsidR="00727E44">
              <w:rPr>
                <w:rFonts w:ascii="Arial" w:hAnsi="Arial" w:cs="Arial"/>
                <w:bCs/>
                <w:sz w:val="18"/>
                <w:szCs w:val="18"/>
              </w:rPr>
              <w:t>64</w:t>
            </w:r>
          </w:p>
        </w:tc>
        <w:tc>
          <w:tcPr>
            <w:tcW w:w="1842" w:type="dxa"/>
            <w:vAlign w:val="center"/>
          </w:tcPr>
          <w:p w:rsidR="005378C9" w:rsidRDefault="005378C9">
            <w:pPr>
              <w:spacing w:after="0" w:line="240" w:lineRule="auto"/>
              <w:rPr>
                <w:rFonts w:ascii="Arial" w:hAnsi="Arial" w:cs="Arial"/>
                <w:b/>
                <w:sz w:val="18"/>
                <w:szCs w:val="18"/>
              </w:rPr>
            </w:pPr>
          </w:p>
        </w:tc>
      </w:tr>
      <w:tr w:rsidR="005378C9" w:rsidTr="003B5CD6">
        <w:trPr>
          <w:trHeight w:val="284"/>
        </w:trPr>
        <w:tc>
          <w:tcPr>
            <w:tcW w:w="4077" w:type="dxa"/>
            <w:vAlign w:val="center"/>
          </w:tcPr>
          <w:p w:rsidR="005378C9" w:rsidRDefault="005378C9">
            <w:pPr>
              <w:spacing w:after="0" w:line="240" w:lineRule="auto"/>
              <w:rPr>
                <w:rFonts w:ascii="Arial" w:hAnsi="Arial" w:cs="Arial"/>
                <w:sz w:val="18"/>
                <w:szCs w:val="18"/>
                <w:lang w:val="en-US"/>
              </w:rPr>
            </w:pPr>
            <w:r>
              <w:rPr>
                <w:rFonts w:ascii="Arial" w:hAnsi="Arial" w:cs="Arial"/>
                <w:b/>
                <w:sz w:val="18"/>
                <w:szCs w:val="18"/>
              </w:rPr>
              <w:t>9.3</w:t>
            </w:r>
            <w:r>
              <w:rPr>
                <w:rFonts w:ascii="Arial" w:hAnsi="Arial" w:cs="Arial"/>
                <w:sz w:val="18"/>
                <w:szCs w:val="18"/>
              </w:rPr>
              <w:t xml:space="preserve"> Εξεταστικό πεδίο ανασύνθεσης, </w:t>
            </w:r>
            <w:r>
              <w:rPr>
                <w:rFonts w:ascii="Arial" w:hAnsi="Arial" w:cs="Arial"/>
                <w:sz w:val="18"/>
                <w:szCs w:val="18"/>
                <w:lang w:val="en-US"/>
              </w:rPr>
              <w:t>cm</w:t>
            </w:r>
          </w:p>
          <w:p w:rsidR="005378C9" w:rsidRDefault="005378C9">
            <w:pPr>
              <w:spacing w:after="0" w:line="240" w:lineRule="auto"/>
              <w:rPr>
                <w:rFonts w:ascii="Arial" w:hAnsi="Arial" w:cs="Arial"/>
                <w:sz w:val="18"/>
                <w:szCs w:val="18"/>
              </w:rPr>
            </w:pPr>
          </w:p>
        </w:tc>
        <w:tc>
          <w:tcPr>
            <w:tcW w:w="4962" w:type="dxa"/>
            <w:vAlign w:val="center"/>
          </w:tcPr>
          <w:p w:rsidR="005378C9" w:rsidRDefault="00727E44">
            <w:pPr>
              <w:spacing w:after="0" w:line="240" w:lineRule="auto"/>
              <w:rPr>
                <w:rFonts w:ascii="Arial" w:hAnsi="Arial" w:cs="Arial"/>
                <w:sz w:val="18"/>
                <w:szCs w:val="18"/>
              </w:rPr>
            </w:pPr>
            <w:r>
              <w:rPr>
                <w:rFonts w:ascii="Arial" w:hAnsi="Arial" w:cs="Arial"/>
                <w:bCs/>
                <w:sz w:val="18"/>
                <w:szCs w:val="18"/>
              </w:rPr>
              <w:t>&gt; 5</w:t>
            </w:r>
            <w:r w:rsidR="005378C9">
              <w:rPr>
                <w:rFonts w:ascii="Arial" w:hAnsi="Arial" w:cs="Arial"/>
                <w:bCs/>
                <w:sz w:val="18"/>
                <w:szCs w:val="18"/>
              </w:rPr>
              <w:t>0</w:t>
            </w:r>
          </w:p>
        </w:tc>
        <w:tc>
          <w:tcPr>
            <w:tcW w:w="1842" w:type="dxa"/>
            <w:vAlign w:val="center"/>
          </w:tcPr>
          <w:p w:rsidR="005378C9" w:rsidRDefault="005378C9">
            <w:pPr>
              <w:spacing w:after="0" w:line="240" w:lineRule="auto"/>
              <w:rPr>
                <w:rFonts w:ascii="Arial" w:hAnsi="Arial" w:cs="Arial"/>
                <w:color w:val="000000"/>
                <w:sz w:val="18"/>
                <w:szCs w:val="18"/>
              </w:rPr>
            </w:pPr>
          </w:p>
        </w:tc>
      </w:tr>
      <w:tr w:rsidR="005378C9" w:rsidTr="003B5CD6">
        <w:trPr>
          <w:trHeight w:val="284"/>
        </w:trPr>
        <w:tc>
          <w:tcPr>
            <w:tcW w:w="4077" w:type="dxa"/>
            <w:vAlign w:val="center"/>
          </w:tcPr>
          <w:p w:rsidR="005378C9" w:rsidRDefault="005378C9">
            <w:pPr>
              <w:spacing w:after="0" w:line="240" w:lineRule="auto"/>
              <w:rPr>
                <w:rFonts w:ascii="Arial" w:hAnsi="Arial" w:cs="Arial"/>
                <w:sz w:val="18"/>
                <w:szCs w:val="18"/>
                <w:lang w:val="en-US"/>
              </w:rPr>
            </w:pPr>
            <w:r>
              <w:rPr>
                <w:rFonts w:ascii="Arial" w:hAnsi="Arial" w:cs="Arial"/>
                <w:b/>
                <w:sz w:val="18"/>
                <w:szCs w:val="18"/>
              </w:rPr>
              <w:t>9.4</w:t>
            </w:r>
            <w:r>
              <w:rPr>
                <w:rFonts w:ascii="Arial" w:hAnsi="Arial" w:cs="Arial"/>
                <w:sz w:val="18"/>
                <w:szCs w:val="18"/>
              </w:rPr>
              <w:t xml:space="preserve"> Μήτρες ανασύνθεσης εικόνας</w:t>
            </w:r>
          </w:p>
          <w:p w:rsidR="005378C9" w:rsidRDefault="005378C9">
            <w:pPr>
              <w:spacing w:after="0" w:line="240" w:lineRule="auto"/>
              <w:rPr>
                <w:rFonts w:ascii="Arial" w:hAnsi="Arial" w:cs="Arial"/>
                <w:sz w:val="18"/>
                <w:szCs w:val="18"/>
                <w:lang w:val="en-US"/>
              </w:rPr>
            </w:pPr>
          </w:p>
        </w:tc>
        <w:tc>
          <w:tcPr>
            <w:tcW w:w="4962" w:type="dxa"/>
            <w:vAlign w:val="center"/>
          </w:tcPr>
          <w:p w:rsidR="005378C9" w:rsidRDefault="005378C9">
            <w:pPr>
              <w:spacing w:after="0" w:line="240" w:lineRule="auto"/>
              <w:rPr>
                <w:rFonts w:ascii="Arial" w:hAnsi="Arial" w:cs="Arial"/>
                <w:sz w:val="18"/>
                <w:szCs w:val="18"/>
              </w:rPr>
            </w:pPr>
            <w:r>
              <w:rPr>
                <w:rFonts w:ascii="Arial" w:hAnsi="Arial" w:cs="Arial"/>
                <w:sz w:val="18"/>
                <w:szCs w:val="18"/>
              </w:rPr>
              <w:t>512</w:t>
            </w:r>
            <w:r>
              <w:rPr>
                <w:rFonts w:ascii="Arial" w:hAnsi="Arial" w:cs="Arial"/>
                <w:sz w:val="18"/>
                <w:szCs w:val="18"/>
                <w:lang w:val="en-US"/>
              </w:rPr>
              <w:t>x</w:t>
            </w:r>
            <w:r>
              <w:rPr>
                <w:rFonts w:ascii="Arial" w:hAnsi="Arial" w:cs="Arial"/>
                <w:sz w:val="18"/>
                <w:szCs w:val="18"/>
              </w:rPr>
              <w:t>512</w:t>
            </w:r>
          </w:p>
        </w:tc>
        <w:tc>
          <w:tcPr>
            <w:tcW w:w="1842" w:type="dxa"/>
            <w:vAlign w:val="center"/>
          </w:tcPr>
          <w:p w:rsidR="005378C9" w:rsidRDefault="005378C9">
            <w:pPr>
              <w:spacing w:after="0" w:line="240" w:lineRule="auto"/>
              <w:rPr>
                <w:rFonts w:ascii="Arial" w:hAnsi="Arial" w:cs="Arial"/>
                <w:sz w:val="18"/>
                <w:szCs w:val="18"/>
              </w:rPr>
            </w:pPr>
          </w:p>
        </w:tc>
      </w:tr>
      <w:tr w:rsidR="005378C9" w:rsidTr="003B5CD6">
        <w:trPr>
          <w:trHeight w:val="284"/>
        </w:trPr>
        <w:tc>
          <w:tcPr>
            <w:tcW w:w="4077" w:type="dxa"/>
            <w:vAlign w:val="center"/>
          </w:tcPr>
          <w:p w:rsidR="005378C9" w:rsidRDefault="005378C9">
            <w:pPr>
              <w:spacing w:after="0" w:line="240" w:lineRule="auto"/>
              <w:rPr>
                <w:rFonts w:ascii="Arial" w:hAnsi="Arial" w:cs="Arial"/>
                <w:sz w:val="18"/>
                <w:szCs w:val="18"/>
              </w:rPr>
            </w:pPr>
            <w:r>
              <w:rPr>
                <w:rFonts w:ascii="Arial" w:hAnsi="Arial" w:cs="Arial"/>
                <w:b/>
                <w:sz w:val="18"/>
                <w:szCs w:val="18"/>
              </w:rPr>
              <w:t>9.5</w:t>
            </w:r>
            <w:r>
              <w:rPr>
                <w:rFonts w:ascii="Arial" w:hAnsi="Arial" w:cs="Arial"/>
                <w:sz w:val="18"/>
                <w:szCs w:val="18"/>
              </w:rPr>
              <w:t xml:space="preserve"> Μέγιστος ρυθμός ανασύνθεσης εικόνας (512</w:t>
            </w:r>
            <w:r>
              <w:rPr>
                <w:rFonts w:ascii="Arial" w:hAnsi="Arial" w:cs="Arial"/>
                <w:sz w:val="18"/>
                <w:szCs w:val="18"/>
                <w:lang w:val="en-US"/>
              </w:rPr>
              <w:t>x</w:t>
            </w:r>
            <w:r>
              <w:rPr>
                <w:rFonts w:ascii="Arial" w:hAnsi="Arial" w:cs="Arial"/>
                <w:sz w:val="18"/>
                <w:szCs w:val="18"/>
              </w:rPr>
              <w:t>512), εικόνες /</w:t>
            </w:r>
            <w:r>
              <w:rPr>
                <w:rFonts w:ascii="Arial" w:hAnsi="Arial" w:cs="Arial"/>
                <w:sz w:val="18"/>
                <w:szCs w:val="18"/>
                <w:lang w:val="en-US"/>
              </w:rPr>
              <w:t>sec</w:t>
            </w:r>
          </w:p>
        </w:tc>
        <w:tc>
          <w:tcPr>
            <w:tcW w:w="4962" w:type="dxa"/>
            <w:vAlign w:val="center"/>
          </w:tcPr>
          <w:p w:rsidR="005378C9" w:rsidRDefault="005378C9">
            <w:pPr>
              <w:spacing w:after="0" w:line="240" w:lineRule="auto"/>
              <w:rPr>
                <w:rFonts w:ascii="Arial" w:hAnsi="Arial" w:cs="Arial"/>
                <w:sz w:val="18"/>
                <w:szCs w:val="18"/>
              </w:rPr>
            </w:pPr>
            <w:r>
              <w:rPr>
                <w:rFonts w:ascii="Arial" w:hAnsi="Arial" w:cs="Arial"/>
                <w:bCs/>
                <w:sz w:val="18"/>
                <w:szCs w:val="18"/>
              </w:rPr>
              <w:t xml:space="preserve">≥ </w:t>
            </w:r>
            <w:r w:rsidR="00727E44">
              <w:rPr>
                <w:rFonts w:ascii="Arial" w:hAnsi="Arial" w:cs="Arial"/>
                <w:bCs/>
                <w:sz w:val="18"/>
                <w:szCs w:val="18"/>
              </w:rPr>
              <w:t>1</w:t>
            </w:r>
            <w:r w:rsidR="007F1548">
              <w:rPr>
                <w:rFonts w:ascii="Arial" w:hAnsi="Arial" w:cs="Arial"/>
                <w:bCs/>
                <w:sz w:val="18"/>
                <w:szCs w:val="18"/>
              </w:rPr>
              <w:t>5</w:t>
            </w:r>
          </w:p>
        </w:tc>
        <w:tc>
          <w:tcPr>
            <w:tcW w:w="1842" w:type="dxa"/>
            <w:vAlign w:val="center"/>
          </w:tcPr>
          <w:p w:rsidR="005378C9" w:rsidRDefault="005378C9">
            <w:pPr>
              <w:spacing w:after="0" w:line="240" w:lineRule="auto"/>
              <w:rPr>
                <w:rFonts w:ascii="Arial" w:hAnsi="Arial" w:cs="Arial"/>
                <w:sz w:val="18"/>
                <w:szCs w:val="18"/>
              </w:rPr>
            </w:pPr>
          </w:p>
        </w:tc>
      </w:tr>
      <w:tr w:rsidR="005378C9" w:rsidTr="003B5CD6">
        <w:trPr>
          <w:trHeight w:val="284"/>
        </w:trPr>
        <w:tc>
          <w:tcPr>
            <w:tcW w:w="4077" w:type="dxa"/>
            <w:vAlign w:val="center"/>
          </w:tcPr>
          <w:p w:rsidR="005378C9" w:rsidRDefault="005378C9">
            <w:pPr>
              <w:spacing w:after="0" w:line="240" w:lineRule="auto"/>
              <w:rPr>
                <w:rFonts w:ascii="Arial" w:hAnsi="Arial" w:cs="Arial"/>
                <w:color w:val="000000"/>
                <w:sz w:val="18"/>
                <w:szCs w:val="18"/>
              </w:rPr>
            </w:pPr>
            <w:r>
              <w:rPr>
                <w:rFonts w:ascii="Arial" w:hAnsi="Arial" w:cs="Arial"/>
                <w:b/>
                <w:color w:val="000000"/>
                <w:sz w:val="18"/>
                <w:szCs w:val="18"/>
              </w:rPr>
              <w:t>9.6</w:t>
            </w:r>
            <w:r>
              <w:rPr>
                <w:rFonts w:ascii="Arial" w:hAnsi="Arial" w:cs="Arial"/>
                <w:color w:val="000000"/>
                <w:sz w:val="18"/>
                <w:szCs w:val="18"/>
              </w:rPr>
              <w:t xml:space="preserve"> Μερική ανασύνθεση εικόνας σε πραγματικό χρόνο</w:t>
            </w:r>
          </w:p>
        </w:tc>
        <w:tc>
          <w:tcPr>
            <w:tcW w:w="4962" w:type="dxa"/>
            <w:vAlign w:val="center"/>
          </w:tcPr>
          <w:p w:rsidR="005378C9" w:rsidRDefault="005378C9">
            <w:pPr>
              <w:spacing w:after="0" w:line="240" w:lineRule="auto"/>
              <w:rPr>
                <w:rFonts w:ascii="Arial" w:hAnsi="Arial" w:cs="Arial"/>
                <w:color w:val="000000"/>
                <w:sz w:val="18"/>
                <w:szCs w:val="18"/>
              </w:rPr>
            </w:pPr>
            <w:r>
              <w:rPr>
                <w:rFonts w:ascii="Arial" w:hAnsi="Arial" w:cs="Arial"/>
                <w:color w:val="000000"/>
                <w:sz w:val="18"/>
                <w:szCs w:val="18"/>
              </w:rPr>
              <w:t xml:space="preserve">ΝΑΙ </w:t>
            </w:r>
          </w:p>
        </w:tc>
        <w:tc>
          <w:tcPr>
            <w:tcW w:w="1842" w:type="dxa"/>
            <w:vAlign w:val="center"/>
          </w:tcPr>
          <w:p w:rsidR="005378C9" w:rsidRDefault="005378C9">
            <w:pPr>
              <w:spacing w:after="0" w:line="240" w:lineRule="auto"/>
              <w:rPr>
                <w:rFonts w:ascii="Arial" w:hAnsi="Arial" w:cs="Arial"/>
                <w:color w:val="000000"/>
                <w:sz w:val="18"/>
                <w:szCs w:val="18"/>
              </w:rPr>
            </w:pPr>
          </w:p>
        </w:tc>
      </w:tr>
      <w:tr w:rsidR="005378C9" w:rsidTr="003B5CD6">
        <w:trPr>
          <w:trHeight w:val="284"/>
        </w:trPr>
        <w:tc>
          <w:tcPr>
            <w:tcW w:w="4077" w:type="dxa"/>
            <w:vAlign w:val="center"/>
          </w:tcPr>
          <w:p w:rsidR="005378C9" w:rsidRDefault="005378C9">
            <w:pPr>
              <w:spacing w:after="0" w:line="240" w:lineRule="auto"/>
              <w:rPr>
                <w:rFonts w:ascii="Arial" w:hAnsi="Arial" w:cs="Arial"/>
                <w:sz w:val="18"/>
                <w:szCs w:val="18"/>
              </w:rPr>
            </w:pPr>
            <w:r>
              <w:rPr>
                <w:rFonts w:ascii="Arial" w:hAnsi="Arial" w:cs="Arial"/>
                <w:b/>
                <w:sz w:val="18"/>
                <w:szCs w:val="18"/>
              </w:rPr>
              <w:t>9.7</w:t>
            </w:r>
            <w:r>
              <w:rPr>
                <w:rFonts w:ascii="Arial" w:hAnsi="Arial" w:cs="Arial"/>
                <w:sz w:val="18"/>
                <w:szCs w:val="18"/>
              </w:rPr>
              <w:t xml:space="preserve"> </w:t>
            </w:r>
            <w:r>
              <w:rPr>
                <w:rFonts w:ascii="Arial" w:hAnsi="Arial" w:cs="Arial"/>
                <w:sz w:val="18"/>
                <w:szCs w:val="18"/>
                <w:lang w:val="en-US"/>
              </w:rPr>
              <w:t>On</w:t>
            </w:r>
            <w:r>
              <w:rPr>
                <w:rFonts w:ascii="Arial" w:hAnsi="Arial" w:cs="Arial"/>
                <w:sz w:val="18"/>
                <w:szCs w:val="18"/>
              </w:rPr>
              <w:t xml:space="preserve"> </w:t>
            </w:r>
            <w:r>
              <w:rPr>
                <w:rFonts w:ascii="Arial" w:hAnsi="Arial" w:cs="Arial"/>
                <w:sz w:val="18"/>
                <w:szCs w:val="18"/>
                <w:lang w:val="en-US"/>
              </w:rPr>
              <w:t>line</w:t>
            </w:r>
            <w:r>
              <w:rPr>
                <w:rFonts w:ascii="Arial" w:hAnsi="Arial" w:cs="Arial"/>
                <w:sz w:val="18"/>
                <w:szCs w:val="18"/>
              </w:rPr>
              <w:t xml:space="preserve"> χωρητικότητα κονσόλας σε εικόνες</w:t>
            </w:r>
          </w:p>
        </w:tc>
        <w:tc>
          <w:tcPr>
            <w:tcW w:w="4962" w:type="dxa"/>
            <w:vAlign w:val="center"/>
          </w:tcPr>
          <w:p w:rsidR="005378C9" w:rsidRDefault="005378C9">
            <w:pPr>
              <w:spacing w:after="0" w:line="240" w:lineRule="auto"/>
              <w:rPr>
                <w:rFonts w:ascii="Arial" w:hAnsi="Arial" w:cs="Arial"/>
                <w:sz w:val="18"/>
                <w:szCs w:val="18"/>
              </w:rPr>
            </w:pPr>
            <w:r>
              <w:rPr>
                <w:rFonts w:ascii="Arial" w:hAnsi="Arial" w:cs="Arial"/>
                <w:bCs/>
                <w:sz w:val="18"/>
                <w:szCs w:val="18"/>
              </w:rPr>
              <w:t xml:space="preserve"> ≥70.000</w:t>
            </w:r>
          </w:p>
        </w:tc>
        <w:tc>
          <w:tcPr>
            <w:tcW w:w="1842" w:type="dxa"/>
            <w:vAlign w:val="center"/>
          </w:tcPr>
          <w:p w:rsidR="005378C9" w:rsidRDefault="005378C9">
            <w:pPr>
              <w:spacing w:after="0" w:line="240" w:lineRule="auto"/>
              <w:rPr>
                <w:rFonts w:ascii="Arial" w:hAnsi="Arial" w:cs="Arial"/>
                <w:color w:val="FF0000"/>
                <w:sz w:val="18"/>
                <w:szCs w:val="18"/>
              </w:rPr>
            </w:pPr>
          </w:p>
        </w:tc>
      </w:tr>
      <w:tr w:rsidR="005378C9" w:rsidTr="003B5CD6">
        <w:trPr>
          <w:trHeight w:val="284"/>
        </w:trPr>
        <w:tc>
          <w:tcPr>
            <w:tcW w:w="4077" w:type="dxa"/>
            <w:vAlign w:val="center"/>
          </w:tcPr>
          <w:p w:rsidR="005378C9" w:rsidRDefault="005378C9">
            <w:pPr>
              <w:spacing w:after="0" w:line="240" w:lineRule="auto"/>
              <w:rPr>
                <w:rFonts w:ascii="Arial" w:hAnsi="Arial" w:cs="Arial"/>
                <w:color w:val="000000"/>
                <w:sz w:val="18"/>
                <w:szCs w:val="18"/>
              </w:rPr>
            </w:pPr>
            <w:r>
              <w:rPr>
                <w:rFonts w:ascii="Arial" w:hAnsi="Arial" w:cs="Arial"/>
                <w:b/>
                <w:color w:val="000000"/>
                <w:sz w:val="18"/>
                <w:szCs w:val="18"/>
              </w:rPr>
              <w:t>9.8</w:t>
            </w:r>
            <w:r>
              <w:rPr>
                <w:rFonts w:ascii="Arial" w:hAnsi="Arial" w:cs="Arial"/>
                <w:color w:val="000000"/>
                <w:sz w:val="18"/>
                <w:szCs w:val="18"/>
              </w:rPr>
              <w:t xml:space="preserve"> Λογισμικό Επεξεργασίας Ψηφιακής Εικόνας</w:t>
            </w:r>
          </w:p>
        </w:tc>
        <w:tc>
          <w:tcPr>
            <w:tcW w:w="4962" w:type="dxa"/>
            <w:vAlign w:val="center"/>
          </w:tcPr>
          <w:p w:rsidR="005378C9" w:rsidRDefault="005378C9">
            <w:pPr>
              <w:spacing w:after="0" w:line="240" w:lineRule="auto"/>
              <w:rPr>
                <w:rFonts w:ascii="Arial" w:hAnsi="Arial" w:cs="Arial"/>
                <w:color w:val="000000"/>
                <w:sz w:val="18"/>
                <w:szCs w:val="18"/>
              </w:rPr>
            </w:pPr>
            <w:r>
              <w:rPr>
                <w:rFonts w:ascii="Arial" w:hAnsi="Arial" w:cs="Arial"/>
                <w:color w:val="000000"/>
                <w:sz w:val="18"/>
                <w:szCs w:val="18"/>
              </w:rPr>
              <w:t>ΝΑΙ</w:t>
            </w:r>
          </w:p>
        </w:tc>
        <w:tc>
          <w:tcPr>
            <w:tcW w:w="1842" w:type="dxa"/>
            <w:vAlign w:val="center"/>
          </w:tcPr>
          <w:p w:rsidR="005378C9" w:rsidRDefault="005378C9">
            <w:pPr>
              <w:widowControl w:val="0"/>
              <w:autoSpaceDE w:val="0"/>
              <w:autoSpaceDN w:val="0"/>
              <w:adjustRightInd w:val="0"/>
              <w:rPr>
                <w:rFonts w:ascii="Arial" w:hAnsi="Arial" w:cs="Arial"/>
                <w:b/>
                <w:sz w:val="18"/>
                <w:szCs w:val="18"/>
              </w:rPr>
            </w:pPr>
            <w:r>
              <w:rPr>
                <w:rFonts w:ascii="Arial" w:hAnsi="Arial" w:cs="Arial"/>
                <w:sz w:val="18"/>
                <w:szCs w:val="18"/>
              </w:rPr>
              <w:t>.</w:t>
            </w:r>
            <w:r>
              <w:rPr>
                <w:rFonts w:ascii="Arial" w:hAnsi="Arial" w:cs="Arial"/>
                <w:b/>
                <w:sz w:val="18"/>
                <w:szCs w:val="18"/>
              </w:rPr>
              <w:t xml:space="preserve"> </w:t>
            </w:r>
          </w:p>
        </w:tc>
      </w:tr>
      <w:tr w:rsidR="005378C9" w:rsidTr="003B5CD6">
        <w:trPr>
          <w:trHeight w:val="284"/>
        </w:trPr>
        <w:tc>
          <w:tcPr>
            <w:tcW w:w="4077" w:type="dxa"/>
            <w:vAlign w:val="center"/>
          </w:tcPr>
          <w:p w:rsidR="005378C9" w:rsidRDefault="005378C9">
            <w:pPr>
              <w:pStyle w:val="Default"/>
              <w:rPr>
                <w:rFonts w:ascii="Arial" w:hAnsi="Arial" w:cs="Arial"/>
                <w:sz w:val="18"/>
                <w:szCs w:val="18"/>
              </w:rPr>
            </w:pPr>
            <w:r>
              <w:rPr>
                <w:rFonts w:ascii="Arial" w:hAnsi="Arial" w:cs="Arial"/>
                <w:b/>
                <w:bCs/>
                <w:sz w:val="18"/>
                <w:szCs w:val="18"/>
              </w:rPr>
              <w:t>9.9</w:t>
            </w:r>
            <w:r>
              <w:rPr>
                <w:rFonts w:ascii="Arial" w:hAnsi="Arial" w:cs="Arial"/>
                <w:bCs/>
                <w:sz w:val="18"/>
                <w:szCs w:val="18"/>
              </w:rPr>
              <w:t xml:space="preserve"> Δυνατότητα εγγραφής ψηφιακών εικόνων σε CD/DVD/USB</w:t>
            </w:r>
          </w:p>
        </w:tc>
        <w:tc>
          <w:tcPr>
            <w:tcW w:w="4962" w:type="dxa"/>
            <w:vAlign w:val="center"/>
          </w:tcPr>
          <w:p w:rsidR="005378C9" w:rsidRDefault="005378C9">
            <w:pPr>
              <w:pStyle w:val="Default"/>
              <w:rPr>
                <w:rFonts w:ascii="Arial" w:hAnsi="Arial" w:cs="Arial"/>
                <w:sz w:val="18"/>
                <w:szCs w:val="18"/>
              </w:rPr>
            </w:pPr>
            <w:r>
              <w:rPr>
                <w:rFonts w:ascii="Arial" w:hAnsi="Arial" w:cs="Arial"/>
                <w:bCs/>
                <w:sz w:val="18"/>
                <w:szCs w:val="18"/>
              </w:rPr>
              <w:t xml:space="preserve">NAI </w:t>
            </w:r>
          </w:p>
        </w:tc>
        <w:tc>
          <w:tcPr>
            <w:tcW w:w="1842" w:type="dxa"/>
            <w:vAlign w:val="center"/>
          </w:tcPr>
          <w:p w:rsidR="005378C9" w:rsidRDefault="005378C9">
            <w:pPr>
              <w:spacing w:after="0" w:line="240" w:lineRule="auto"/>
              <w:rPr>
                <w:rFonts w:ascii="Arial" w:hAnsi="Arial" w:cs="Arial"/>
                <w:sz w:val="18"/>
                <w:szCs w:val="18"/>
              </w:rPr>
            </w:pPr>
          </w:p>
        </w:tc>
      </w:tr>
      <w:tr w:rsidR="005378C9" w:rsidTr="003B5CD6">
        <w:trPr>
          <w:trHeight w:val="284"/>
        </w:trPr>
        <w:tc>
          <w:tcPr>
            <w:tcW w:w="4077" w:type="dxa"/>
            <w:vAlign w:val="center"/>
          </w:tcPr>
          <w:p w:rsidR="005378C9" w:rsidRDefault="005378C9">
            <w:pPr>
              <w:spacing w:after="0" w:line="240" w:lineRule="auto"/>
              <w:rPr>
                <w:rFonts w:ascii="Arial" w:hAnsi="Arial" w:cs="Arial"/>
                <w:sz w:val="18"/>
                <w:szCs w:val="18"/>
              </w:rPr>
            </w:pPr>
            <w:r>
              <w:rPr>
                <w:rFonts w:ascii="Arial" w:hAnsi="Arial" w:cs="Arial"/>
                <w:b/>
                <w:sz w:val="18"/>
                <w:szCs w:val="18"/>
              </w:rPr>
              <w:t xml:space="preserve">9.10 </w:t>
            </w:r>
            <w:proofErr w:type="spellStart"/>
            <w:r>
              <w:rPr>
                <w:rFonts w:ascii="Arial" w:hAnsi="Arial" w:cs="Arial"/>
                <w:sz w:val="18"/>
                <w:szCs w:val="18"/>
              </w:rPr>
              <w:t>Διασυνδεσιμότητα</w:t>
            </w:r>
            <w:proofErr w:type="spellEnd"/>
            <w:r>
              <w:rPr>
                <w:rFonts w:ascii="Arial" w:hAnsi="Arial" w:cs="Arial"/>
                <w:sz w:val="18"/>
                <w:szCs w:val="18"/>
              </w:rPr>
              <w:t xml:space="preserve"> Σταθμού</w:t>
            </w:r>
          </w:p>
          <w:p w:rsidR="005378C9" w:rsidRDefault="005378C9">
            <w:pPr>
              <w:spacing w:after="0" w:line="240" w:lineRule="auto"/>
              <w:rPr>
                <w:rFonts w:ascii="Arial" w:hAnsi="Arial" w:cs="Arial"/>
                <w:b/>
                <w:sz w:val="18"/>
                <w:szCs w:val="18"/>
              </w:rPr>
            </w:pPr>
          </w:p>
        </w:tc>
        <w:tc>
          <w:tcPr>
            <w:tcW w:w="4962" w:type="dxa"/>
            <w:vAlign w:val="center"/>
          </w:tcPr>
          <w:p w:rsidR="005378C9" w:rsidRDefault="005378C9">
            <w:pPr>
              <w:spacing w:after="0" w:line="240" w:lineRule="auto"/>
              <w:rPr>
                <w:rFonts w:ascii="Arial" w:hAnsi="Arial" w:cs="Arial"/>
                <w:sz w:val="18"/>
                <w:szCs w:val="18"/>
              </w:rPr>
            </w:pPr>
            <w:r>
              <w:rPr>
                <w:rFonts w:ascii="Arial" w:hAnsi="Arial" w:cs="Arial"/>
                <w:sz w:val="18"/>
                <w:szCs w:val="18"/>
              </w:rPr>
              <w:t xml:space="preserve">Πλήρες </w:t>
            </w:r>
            <w:r>
              <w:rPr>
                <w:rFonts w:ascii="Arial" w:hAnsi="Arial" w:cs="Arial"/>
                <w:sz w:val="18"/>
                <w:szCs w:val="18"/>
                <w:lang w:val="en-US"/>
              </w:rPr>
              <w:t>DICOM</w:t>
            </w:r>
            <w:r>
              <w:rPr>
                <w:rFonts w:ascii="Arial" w:hAnsi="Arial" w:cs="Arial"/>
                <w:sz w:val="18"/>
                <w:szCs w:val="18"/>
              </w:rPr>
              <w:t xml:space="preserve"> 3.0 </w:t>
            </w:r>
          </w:p>
        </w:tc>
        <w:tc>
          <w:tcPr>
            <w:tcW w:w="1842" w:type="dxa"/>
            <w:vAlign w:val="center"/>
          </w:tcPr>
          <w:p w:rsidR="005378C9" w:rsidRDefault="005378C9">
            <w:pPr>
              <w:spacing w:after="0" w:line="240" w:lineRule="auto"/>
              <w:rPr>
                <w:rFonts w:ascii="Arial" w:hAnsi="Arial" w:cs="Arial"/>
                <w:sz w:val="18"/>
                <w:szCs w:val="18"/>
              </w:rPr>
            </w:pPr>
          </w:p>
        </w:tc>
      </w:tr>
      <w:tr w:rsidR="005378C9" w:rsidTr="003B5CD6">
        <w:trPr>
          <w:trHeight w:val="284"/>
        </w:trPr>
        <w:tc>
          <w:tcPr>
            <w:tcW w:w="9039" w:type="dxa"/>
            <w:gridSpan w:val="2"/>
            <w:shd w:val="clear" w:color="auto" w:fill="D9D9D9"/>
            <w:vAlign w:val="center"/>
          </w:tcPr>
          <w:p w:rsidR="005378C9" w:rsidRDefault="005378C9">
            <w:pPr>
              <w:spacing w:after="0" w:line="240" w:lineRule="auto"/>
              <w:rPr>
                <w:rFonts w:ascii="Arial" w:hAnsi="Arial" w:cs="Arial"/>
                <w:sz w:val="18"/>
                <w:szCs w:val="18"/>
                <w:lang w:val="en-US"/>
              </w:rPr>
            </w:pPr>
            <w:r>
              <w:rPr>
                <w:rFonts w:ascii="Arial" w:hAnsi="Arial" w:cs="Arial"/>
                <w:b/>
                <w:sz w:val="18"/>
                <w:szCs w:val="18"/>
              </w:rPr>
              <w:t xml:space="preserve">10. ΚΛΙΝΙΚΑ ΠΑΚΕΤΑ – ΕΠΕΞΕΡΓΑΣΙΑ ΕΙΚΟΝΩΝ </w:t>
            </w:r>
          </w:p>
        </w:tc>
        <w:tc>
          <w:tcPr>
            <w:tcW w:w="1842" w:type="dxa"/>
            <w:shd w:val="clear" w:color="auto" w:fill="D9D9D9"/>
            <w:vAlign w:val="center"/>
          </w:tcPr>
          <w:p w:rsidR="005378C9" w:rsidRDefault="005378C9">
            <w:pPr>
              <w:spacing w:after="0" w:line="240" w:lineRule="auto"/>
              <w:rPr>
                <w:rFonts w:ascii="Arial" w:hAnsi="Arial" w:cs="Arial"/>
                <w:color w:val="FF0000"/>
                <w:sz w:val="18"/>
                <w:szCs w:val="18"/>
              </w:rPr>
            </w:pPr>
          </w:p>
        </w:tc>
      </w:tr>
      <w:tr w:rsidR="005378C9" w:rsidTr="003B5CD6">
        <w:trPr>
          <w:trHeight w:val="284"/>
        </w:trPr>
        <w:tc>
          <w:tcPr>
            <w:tcW w:w="4077" w:type="dxa"/>
            <w:vAlign w:val="center"/>
          </w:tcPr>
          <w:p w:rsidR="005378C9" w:rsidRDefault="005378C9">
            <w:pPr>
              <w:spacing w:after="0" w:line="240" w:lineRule="auto"/>
              <w:rPr>
                <w:rFonts w:ascii="Arial" w:hAnsi="Arial" w:cs="Arial"/>
                <w:sz w:val="18"/>
                <w:szCs w:val="18"/>
                <w:lang w:val="en-US"/>
              </w:rPr>
            </w:pPr>
            <w:r>
              <w:rPr>
                <w:rFonts w:ascii="Arial" w:hAnsi="Arial" w:cs="Arial"/>
                <w:b/>
                <w:sz w:val="18"/>
                <w:szCs w:val="18"/>
              </w:rPr>
              <w:t>10.1</w:t>
            </w:r>
            <w:r>
              <w:rPr>
                <w:rFonts w:ascii="Arial" w:hAnsi="Arial" w:cs="Arial"/>
                <w:sz w:val="18"/>
                <w:szCs w:val="18"/>
              </w:rPr>
              <w:t xml:space="preserve"> Λήψης</w:t>
            </w:r>
          </w:p>
          <w:p w:rsidR="005378C9" w:rsidRDefault="005378C9">
            <w:pPr>
              <w:spacing w:after="0" w:line="240" w:lineRule="auto"/>
              <w:rPr>
                <w:rFonts w:ascii="Arial" w:hAnsi="Arial" w:cs="Arial"/>
                <w:sz w:val="18"/>
                <w:szCs w:val="18"/>
                <w:lang w:val="en-US"/>
              </w:rPr>
            </w:pPr>
          </w:p>
        </w:tc>
        <w:tc>
          <w:tcPr>
            <w:tcW w:w="4962" w:type="dxa"/>
            <w:vAlign w:val="center"/>
          </w:tcPr>
          <w:p w:rsidR="005378C9" w:rsidRDefault="005378C9">
            <w:pPr>
              <w:spacing w:after="0" w:line="240" w:lineRule="auto"/>
              <w:jc w:val="both"/>
              <w:rPr>
                <w:rFonts w:ascii="Arial" w:hAnsi="Arial" w:cs="Arial"/>
                <w:sz w:val="18"/>
                <w:szCs w:val="18"/>
              </w:rPr>
            </w:pPr>
            <w:r>
              <w:rPr>
                <w:rFonts w:ascii="Arial" w:hAnsi="Arial" w:cs="Arial"/>
                <w:sz w:val="18"/>
                <w:szCs w:val="18"/>
              </w:rPr>
              <w:t>ΝΑΙ</w:t>
            </w:r>
          </w:p>
        </w:tc>
        <w:tc>
          <w:tcPr>
            <w:tcW w:w="1842" w:type="dxa"/>
            <w:vAlign w:val="center"/>
          </w:tcPr>
          <w:p w:rsidR="005378C9" w:rsidRDefault="005378C9">
            <w:pPr>
              <w:spacing w:after="0" w:line="240" w:lineRule="auto"/>
              <w:rPr>
                <w:rFonts w:ascii="Arial" w:hAnsi="Arial" w:cs="Arial"/>
                <w:sz w:val="18"/>
                <w:szCs w:val="18"/>
              </w:rPr>
            </w:pPr>
          </w:p>
        </w:tc>
      </w:tr>
      <w:tr w:rsidR="005378C9" w:rsidTr="003B5CD6">
        <w:trPr>
          <w:trHeight w:val="284"/>
        </w:trPr>
        <w:tc>
          <w:tcPr>
            <w:tcW w:w="4077" w:type="dxa"/>
            <w:vAlign w:val="center"/>
          </w:tcPr>
          <w:p w:rsidR="005378C9" w:rsidRDefault="005378C9">
            <w:pPr>
              <w:spacing w:after="0" w:line="240" w:lineRule="auto"/>
              <w:rPr>
                <w:rFonts w:ascii="Arial" w:hAnsi="Arial" w:cs="Arial"/>
                <w:color w:val="000000"/>
                <w:sz w:val="18"/>
                <w:szCs w:val="18"/>
              </w:rPr>
            </w:pPr>
            <w:r>
              <w:rPr>
                <w:rFonts w:ascii="Arial" w:hAnsi="Arial" w:cs="Arial"/>
                <w:b/>
                <w:color w:val="000000"/>
                <w:sz w:val="18"/>
                <w:szCs w:val="18"/>
              </w:rPr>
              <w:t>10.2</w:t>
            </w:r>
            <w:r>
              <w:rPr>
                <w:rFonts w:ascii="Arial" w:hAnsi="Arial" w:cs="Arial"/>
                <w:color w:val="000000"/>
                <w:sz w:val="18"/>
                <w:szCs w:val="18"/>
              </w:rPr>
              <w:t xml:space="preserve"> Διόρθωσης ψευδενδείξεων (</w:t>
            </w:r>
            <w:r>
              <w:rPr>
                <w:rFonts w:ascii="Arial" w:hAnsi="Arial" w:cs="Arial"/>
                <w:color w:val="000000"/>
                <w:sz w:val="18"/>
                <w:szCs w:val="18"/>
                <w:lang w:val="en-US"/>
              </w:rPr>
              <w:t>artifacts</w:t>
            </w:r>
            <w:r>
              <w:rPr>
                <w:rFonts w:ascii="Arial" w:hAnsi="Arial" w:cs="Arial"/>
                <w:color w:val="000000"/>
                <w:sz w:val="18"/>
                <w:szCs w:val="18"/>
              </w:rPr>
              <w:t xml:space="preserve">) . </w:t>
            </w:r>
          </w:p>
        </w:tc>
        <w:tc>
          <w:tcPr>
            <w:tcW w:w="4962" w:type="dxa"/>
            <w:vAlign w:val="center"/>
          </w:tcPr>
          <w:p w:rsidR="005378C9" w:rsidRDefault="005378C9">
            <w:pPr>
              <w:spacing w:after="0" w:line="240" w:lineRule="auto"/>
              <w:jc w:val="both"/>
              <w:rPr>
                <w:rFonts w:ascii="Arial" w:hAnsi="Arial" w:cs="Arial"/>
                <w:color w:val="000000"/>
                <w:sz w:val="18"/>
                <w:szCs w:val="18"/>
              </w:rPr>
            </w:pPr>
            <w:r>
              <w:rPr>
                <w:rFonts w:ascii="Arial" w:hAnsi="Arial" w:cs="Arial"/>
                <w:sz w:val="18"/>
                <w:szCs w:val="18"/>
              </w:rPr>
              <w:t>ΝΑΙ</w:t>
            </w:r>
            <w:r>
              <w:rPr>
                <w:rFonts w:ascii="Arial" w:hAnsi="Arial" w:cs="Arial"/>
                <w:color w:val="000000"/>
                <w:sz w:val="18"/>
                <w:szCs w:val="18"/>
              </w:rPr>
              <w:t xml:space="preserve"> </w:t>
            </w:r>
          </w:p>
        </w:tc>
        <w:tc>
          <w:tcPr>
            <w:tcW w:w="1842" w:type="dxa"/>
            <w:vAlign w:val="center"/>
          </w:tcPr>
          <w:p w:rsidR="005378C9" w:rsidRDefault="005378C9">
            <w:pPr>
              <w:pStyle w:val="H-TextFormat"/>
              <w:rPr>
                <w:rFonts w:eastAsia="Calibri"/>
                <w:color w:val="auto"/>
                <w:sz w:val="18"/>
                <w:szCs w:val="18"/>
                <w:lang w:val="el-GR" w:eastAsia="en-US"/>
              </w:rPr>
            </w:pPr>
          </w:p>
        </w:tc>
      </w:tr>
      <w:tr w:rsidR="005378C9" w:rsidTr="003B5CD6">
        <w:trPr>
          <w:trHeight w:val="284"/>
        </w:trPr>
        <w:tc>
          <w:tcPr>
            <w:tcW w:w="4077" w:type="dxa"/>
            <w:vAlign w:val="center"/>
          </w:tcPr>
          <w:p w:rsidR="005378C9" w:rsidRDefault="005378C9">
            <w:pPr>
              <w:spacing w:after="0" w:line="240" w:lineRule="auto"/>
              <w:rPr>
                <w:rFonts w:ascii="Arial" w:hAnsi="Arial" w:cs="Arial"/>
                <w:color w:val="000000"/>
                <w:sz w:val="18"/>
                <w:szCs w:val="18"/>
              </w:rPr>
            </w:pPr>
            <w:r>
              <w:rPr>
                <w:rFonts w:ascii="Arial" w:hAnsi="Arial" w:cs="Arial"/>
                <w:b/>
                <w:color w:val="000000"/>
                <w:sz w:val="18"/>
                <w:szCs w:val="18"/>
              </w:rPr>
              <w:t>10.3</w:t>
            </w:r>
            <w:r>
              <w:rPr>
                <w:rFonts w:ascii="Arial" w:hAnsi="Arial" w:cs="Arial"/>
                <w:color w:val="000000"/>
                <w:sz w:val="18"/>
                <w:szCs w:val="18"/>
              </w:rPr>
              <w:t xml:space="preserve"> Μείωσης θορύβου εικόνων</w:t>
            </w:r>
          </w:p>
        </w:tc>
        <w:tc>
          <w:tcPr>
            <w:tcW w:w="4962" w:type="dxa"/>
            <w:vAlign w:val="center"/>
          </w:tcPr>
          <w:p w:rsidR="005378C9" w:rsidRDefault="005378C9">
            <w:pPr>
              <w:spacing w:after="0" w:line="240" w:lineRule="auto"/>
              <w:jc w:val="both"/>
              <w:rPr>
                <w:rFonts w:ascii="Arial" w:hAnsi="Arial" w:cs="Arial"/>
                <w:color w:val="000000"/>
                <w:sz w:val="18"/>
                <w:szCs w:val="18"/>
              </w:rPr>
            </w:pPr>
            <w:r>
              <w:rPr>
                <w:rFonts w:ascii="Arial" w:hAnsi="Arial" w:cs="Arial"/>
                <w:sz w:val="18"/>
                <w:szCs w:val="18"/>
              </w:rPr>
              <w:t>ΝΑΙ</w:t>
            </w:r>
          </w:p>
        </w:tc>
        <w:tc>
          <w:tcPr>
            <w:tcW w:w="1842" w:type="dxa"/>
            <w:vAlign w:val="center"/>
          </w:tcPr>
          <w:p w:rsidR="005378C9" w:rsidRDefault="005378C9">
            <w:pPr>
              <w:spacing w:after="0" w:line="240" w:lineRule="auto"/>
              <w:rPr>
                <w:rFonts w:ascii="Arial" w:hAnsi="Arial" w:cs="Arial"/>
                <w:sz w:val="18"/>
                <w:szCs w:val="18"/>
              </w:rPr>
            </w:pPr>
          </w:p>
        </w:tc>
      </w:tr>
      <w:tr w:rsidR="005378C9" w:rsidTr="003B5CD6">
        <w:trPr>
          <w:trHeight w:val="284"/>
        </w:trPr>
        <w:tc>
          <w:tcPr>
            <w:tcW w:w="4077" w:type="dxa"/>
            <w:vAlign w:val="center"/>
          </w:tcPr>
          <w:p w:rsidR="005378C9" w:rsidRDefault="005378C9">
            <w:pPr>
              <w:spacing w:after="0" w:line="240" w:lineRule="auto"/>
              <w:rPr>
                <w:rFonts w:ascii="Arial" w:hAnsi="Arial" w:cs="Arial"/>
                <w:color w:val="000000"/>
                <w:sz w:val="18"/>
                <w:szCs w:val="18"/>
              </w:rPr>
            </w:pPr>
            <w:r>
              <w:rPr>
                <w:rFonts w:ascii="Arial" w:hAnsi="Arial" w:cs="Arial"/>
                <w:b/>
                <w:color w:val="000000"/>
                <w:sz w:val="18"/>
                <w:szCs w:val="18"/>
              </w:rPr>
              <w:t>10.4</w:t>
            </w:r>
            <w:r>
              <w:rPr>
                <w:rFonts w:ascii="Arial" w:hAnsi="Arial" w:cs="Arial"/>
                <w:color w:val="000000"/>
                <w:sz w:val="18"/>
                <w:szCs w:val="18"/>
              </w:rPr>
              <w:t xml:space="preserve"> </w:t>
            </w:r>
            <w:r>
              <w:rPr>
                <w:rFonts w:ascii="Arial" w:hAnsi="Arial" w:cs="Arial"/>
                <w:color w:val="000000"/>
                <w:sz w:val="18"/>
                <w:szCs w:val="18"/>
                <w:lang w:val="en-US"/>
              </w:rPr>
              <w:t>Real</w:t>
            </w:r>
            <w:r>
              <w:rPr>
                <w:rFonts w:ascii="Arial" w:hAnsi="Arial" w:cs="Arial"/>
                <w:color w:val="000000"/>
                <w:sz w:val="18"/>
                <w:szCs w:val="18"/>
              </w:rPr>
              <w:t xml:space="preserve"> </w:t>
            </w:r>
            <w:r>
              <w:rPr>
                <w:rFonts w:ascii="Arial" w:hAnsi="Arial" w:cs="Arial"/>
                <w:color w:val="000000"/>
                <w:sz w:val="18"/>
                <w:szCs w:val="18"/>
                <w:lang w:val="en-US"/>
              </w:rPr>
              <w:t>time</w:t>
            </w:r>
            <w:r>
              <w:rPr>
                <w:rFonts w:ascii="Arial" w:hAnsi="Arial" w:cs="Arial"/>
                <w:color w:val="000000"/>
                <w:sz w:val="18"/>
                <w:szCs w:val="18"/>
              </w:rPr>
              <w:t xml:space="preserve"> πολυεπίπεδης ανασύνθεσης εικόνων (</w:t>
            </w:r>
            <w:r>
              <w:rPr>
                <w:rFonts w:ascii="Arial" w:hAnsi="Arial" w:cs="Arial"/>
                <w:color w:val="000000"/>
                <w:sz w:val="18"/>
                <w:szCs w:val="18"/>
                <w:lang w:val="en-US"/>
              </w:rPr>
              <w:t>MPR</w:t>
            </w:r>
            <w:r>
              <w:rPr>
                <w:rFonts w:ascii="Arial" w:hAnsi="Arial" w:cs="Arial"/>
                <w:color w:val="000000"/>
                <w:sz w:val="18"/>
                <w:szCs w:val="18"/>
              </w:rPr>
              <w:t>)</w:t>
            </w:r>
          </w:p>
        </w:tc>
        <w:tc>
          <w:tcPr>
            <w:tcW w:w="4962" w:type="dxa"/>
            <w:vAlign w:val="center"/>
          </w:tcPr>
          <w:p w:rsidR="005378C9" w:rsidRDefault="005378C9">
            <w:pPr>
              <w:spacing w:after="0" w:line="240" w:lineRule="auto"/>
              <w:jc w:val="both"/>
              <w:rPr>
                <w:rFonts w:ascii="Arial" w:hAnsi="Arial" w:cs="Arial"/>
                <w:color w:val="000000"/>
                <w:sz w:val="18"/>
                <w:szCs w:val="18"/>
              </w:rPr>
            </w:pPr>
            <w:r>
              <w:rPr>
                <w:rFonts w:ascii="Arial" w:hAnsi="Arial" w:cs="Arial"/>
                <w:sz w:val="18"/>
                <w:szCs w:val="18"/>
              </w:rPr>
              <w:t>ΝΑΙ</w:t>
            </w:r>
          </w:p>
        </w:tc>
        <w:tc>
          <w:tcPr>
            <w:tcW w:w="1842" w:type="dxa"/>
            <w:vAlign w:val="center"/>
          </w:tcPr>
          <w:p w:rsidR="005378C9" w:rsidRDefault="005378C9">
            <w:pPr>
              <w:pStyle w:val="ColorfulList-Accent11"/>
              <w:spacing w:after="0" w:line="240" w:lineRule="auto"/>
              <w:ind w:left="0"/>
              <w:rPr>
                <w:rFonts w:ascii="Arial" w:hAnsi="Arial" w:cs="Arial"/>
                <w:color w:val="000000"/>
                <w:sz w:val="18"/>
                <w:szCs w:val="18"/>
              </w:rPr>
            </w:pPr>
          </w:p>
        </w:tc>
      </w:tr>
      <w:tr w:rsidR="005378C9" w:rsidTr="003B5CD6">
        <w:trPr>
          <w:trHeight w:val="284"/>
        </w:trPr>
        <w:tc>
          <w:tcPr>
            <w:tcW w:w="4077" w:type="dxa"/>
            <w:vAlign w:val="center"/>
          </w:tcPr>
          <w:p w:rsidR="005378C9" w:rsidRDefault="005378C9">
            <w:pPr>
              <w:spacing w:after="0" w:line="240" w:lineRule="auto"/>
              <w:rPr>
                <w:rFonts w:ascii="Arial" w:hAnsi="Arial" w:cs="Arial"/>
                <w:color w:val="000000"/>
                <w:sz w:val="18"/>
                <w:szCs w:val="18"/>
              </w:rPr>
            </w:pPr>
            <w:r>
              <w:rPr>
                <w:rFonts w:ascii="Arial" w:hAnsi="Arial" w:cs="Arial"/>
                <w:b/>
                <w:color w:val="000000"/>
                <w:sz w:val="18"/>
                <w:szCs w:val="18"/>
              </w:rPr>
              <w:t>10.5</w:t>
            </w:r>
            <w:r>
              <w:rPr>
                <w:rFonts w:ascii="Arial" w:hAnsi="Arial" w:cs="Arial"/>
                <w:color w:val="000000"/>
                <w:sz w:val="18"/>
                <w:szCs w:val="18"/>
              </w:rPr>
              <w:t xml:space="preserve"> Τρισδιάστατης απεικόνισης</w:t>
            </w:r>
            <w:r>
              <w:rPr>
                <w:rFonts w:ascii="Arial" w:hAnsi="Arial" w:cs="Arial"/>
                <w:color w:val="000000"/>
                <w:sz w:val="18"/>
                <w:szCs w:val="18"/>
                <w:lang w:val="en-US"/>
              </w:rPr>
              <w:t xml:space="preserve"> –</w:t>
            </w:r>
            <w:r>
              <w:rPr>
                <w:rFonts w:ascii="Arial" w:hAnsi="Arial" w:cs="Arial"/>
                <w:color w:val="000000"/>
                <w:sz w:val="18"/>
                <w:szCs w:val="18"/>
              </w:rPr>
              <w:t xml:space="preserve"> Αφαίρεσης οστων</w:t>
            </w:r>
          </w:p>
        </w:tc>
        <w:tc>
          <w:tcPr>
            <w:tcW w:w="4962" w:type="dxa"/>
            <w:vAlign w:val="center"/>
          </w:tcPr>
          <w:p w:rsidR="005378C9" w:rsidRDefault="005378C9">
            <w:pPr>
              <w:spacing w:after="0" w:line="240" w:lineRule="auto"/>
              <w:jc w:val="both"/>
              <w:rPr>
                <w:rFonts w:ascii="Arial" w:hAnsi="Arial" w:cs="Arial"/>
                <w:color w:val="000000"/>
                <w:sz w:val="18"/>
                <w:szCs w:val="18"/>
              </w:rPr>
            </w:pPr>
            <w:r>
              <w:rPr>
                <w:rFonts w:ascii="Arial" w:hAnsi="Arial" w:cs="Arial"/>
                <w:sz w:val="18"/>
                <w:szCs w:val="18"/>
              </w:rPr>
              <w:t>ΝΑΙ</w:t>
            </w:r>
          </w:p>
        </w:tc>
        <w:tc>
          <w:tcPr>
            <w:tcW w:w="1842" w:type="dxa"/>
            <w:vAlign w:val="center"/>
          </w:tcPr>
          <w:p w:rsidR="005378C9" w:rsidRDefault="005378C9">
            <w:pPr>
              <w:tabs>
                <w:tab w:val="num" w:pos="360"/>
              </w:tabs>
              <w:spacing w:after="0" w:line="240" w:lineRule="auto"/>
              <w:rPr>
                <w:rFonts w:ascii="Arial" w:hAnsi="Arial" w:cs="Arial"/>
                <w:sz w:val="18"/>
                <w:szCs w:val="18"/>
              </w:rPr>
            </w:pPr>
          </w:p>
        </w:tc>
      </w:tr>
      <w:tr w:rsidR="005378C9" w:rsidTr="003B5CD6">
        <w:trPr>
          <w:trHeight w:val="284"/>
        </w:trPr>
        <w:tc>
          <w:tcPr>
            <w:tcW w:w="4077" w:type="dxa"/>
            <w:vAlign w:val="center"/>
          </w:tcPr>
          <w:p w:rsidR="005378C9" w:rsidRPr="00125CE9" w:rsidRDefault="005378C9">
            <w:pPr>
              <w:spacing w:after="0" w:line="240" w:lineRule="auto"/>
              <w:rPr>
                <w:rFonts w:ascii="Arial" w:hAnsi="Arial" w:cs="Arial"/>
                <w:color w:val="000000"/>
                <w:sz w:val="18"/>
                <w:szCs w:val="18"/>
              </w:rPr>
            </w:pPr>
            <w:r w:rsidRPr="00125CE9">
              <w:rPr>
                <w:rFonts w:ascii="Arial" w:hAnsi="Arial" w:cs="Arial"/>
                <w:b/>
                <w:color w:val="000000"/>
                <w:sz w:val="18"/>
                <w:szCs w:val="18"/>
              </w:rPr>
              <w:t>10.</w:t>
            </w:r>
            <w:r w:rsidR="00125CE9" w:rsidRPr="00125CE9">
              <w:rPr>
                <w:rFonts w:ascii="Arial" w:hAnsi="Arial" w:cs="Arial"/>
                <w:b/>
                <w:color w:val="000000"/>
                <w:sz w:val="18"/>
                <w:szCs w:val="18"/>
              </w:rPr>
              <w:t>6</w:t>
            </w:r>
            <w:r w:rsidRPr="00125CE9">
              <w:rPr>
                <w:rFonts w:ascii="Arial" w:hAnsi="Arial" w:cs="Arial"/>
                <w:color w:val="000000"/>
                <w:sz w:val="18"/>
                <w:szCs w:val="18"/>
              </w:rPr>
              <w:t xml:space="preserve">Αγγειογραφίας </w:t>
            </w:r>
            <w:r w:rsidRPr="00125CE9">
              <w:rPr>
                <w:rFonts w:ascii="Arial" w:hAnsi="Arial" w:cs="Arial"/>
                <w:color w:val="000000"/>
                <w:sz w:val="18"/>
                <w:szCs w:val="18"/>
                <w:lang w:val="en-US"/>
              </w:rPr>
              <w:t>MIP</w:t>
            </w:r>
            <w:r w:rsidRPr="00125CE9">
              <w:rPr>
                <w:rFonts w:ascii="Arial" w:hAnsi="Arial" w:cs="Arial"/>
                <w:color w:val="000000"/>
                <w:sz w:val="18"/>
                <w:szCs w:val="18"/>
              </w:rPr>
              <w:t xml:space="preserve"> και </w:t>
            </w:r>
            <w:proofErr w:type="spellStart"/>
            <w:r w:rsidRPr="00125CE9">
              <w:rPr>
                <w:rFonts w:ascii="Arial" w:hAnsi="Arial" w:cs="Arial"/>
                <w:color w:val="000000"/>
                <w:sz w:val="18"/>
                <w:szCs w:val="18"/>
                <w:lang w:val="en-US"/>
              </w:rPr>
              <w:t>mIP</w:t>
            </w:r>
            <w:proofErr w:type="spellEnd"/>
            <w:r w:rsidRPr="00125CE9">
              <w:rPr>
                <w:rFonts w:ascii="Arial" w:hAnsi="Arial" w:cs="Arial"/>
                <w:color w:val="000000"/>
                <w:sz w:val="18"/>
                <w:szCs w:val="18"/>
              </w:rPr>
              <w:t xml:space="preserve"> </w:t>
            </w:r>
          </w:p>
        </w:tc>
        <w:tc>
          <w:tcPr>
            <w:tcW w:w="4962" w:type="dxa"/>
            <w:vAlign w:val="center"/>
          </w:tcPr>
          <w:p w:rsidR="005378C9" w:rsidRDefault="005378C9">
            <w:pPr>
              <w:spacing w:after="0" w:line="240" w:lineRule="auto"/>
              <w:jc w:val="both"/>
              <w:rPr>
                <w:rFonts w:ascii="Arial" w:hAnsi="Arial" w:cs="Arial"/>
                <w:color w:val="000000"/>
                <w:sz w:val="18"/>
                <w:szCs w:val="18"/>
              </w:rPr>
            </w:pPr>
            <w:r>
              <w:rPr>
                <w:rFonts w:ascii="Arial" w:hAnsi="Arial" w:cs="Arial"/>
                <w:sz w:val="18"/>
                <w:szCs w:val="18"/>
              </w:rPr>
              <w:t>ΝΑΙ</w:t>
            </w:r>
          </w:p>
        </w:tc>
        <w:tc>
          <w:tcPr>
            <w:tcW w:w="1842" w:type="dxa"/>
            <w:vAlign w:val="center"/>
          </w:tcPr>
          <w:p w:rsidR="005378C9" w:rsidRDefault="005378C9">
            <w:pPr>
              <w:tabs>
                <w:tab w:val="num" w:pos="360"/>
              </w:tabs>
              <w:spacing w:after="0"/>
              <w:rPr>
                <w:rFonts w:ascii="Arial" w:hAnsi="Arial" w:cs="Arial"/>
                <w:color w:val="212121"/>
                <w:sz w:val="18"/>
                <w:szCs w:val="18"/>
              </w:rPr>
            </w:pPr>
          </w:p>
        </w:tc>
      </w:tr>
      <w:tr w:rsidR="00125CE9" w:rsidTr="003B5CD6">
        <w:trPr>
          <w:trHeight w:val="284"/>
        </w:trPr>
        <w:tc>
          <w:tcPr>
            <w:tcW w:w="4077" w:type="dxa"/>
            <w:vAlign w:val="center"/>
          </w:tcPr>
          <w:p w:rsidR="00125CE9" w:rsidRPr="00125CE9" w:rsidRDefault="00125CE9">
            <w:pPr>
              <w:spacing w:after="0" w:line="240" w:lineRule="auto"/>
              <w:rPr>
                <w:rFonts w:ascii="Arial" w:hAnsi="Arial" w:cs="Arial"/>
                <w:b/>
                <w:color w:val="000000"/>
                <w:sz w:val="18"/>
                <w:szCs w:val="18"/>
              </w:rPr>
            </w:pPr>
            <w:r w:rsidRPr="00125CE9">
              <w:rPr>
                <w:rFonts w:ascii="Arial" w:hAnsi="Arial" w:cs="Arial"/>
                <w:b/>
                <w:color w:val="000000"/>
                <w:sz w:val="18"/>
                <w:szCs w:val="18"/>
              </w:rPr>
              <w:t>10.7</w:t>
            </w:r>
            <w:r>
              <w:rPr>
                <w:rFonts w:ascii="Arial" w:hAnsi="Arial" w:cs="Arial"/>
                <w:color w:val="000000"/>
                <w:sz w:val="18"/>
                <w:szCs w:val="18"/>
              </w:rPr>
              <w:t xml:space="preserve"> </w:t>
            </w:r>
            <w:r w:rsidRPr="00125CE9">
              <w:rPr>
                <w:rFonts w:ascii="Arial" w:hAnsi="Arial" w:cs="Arial"/>
                <w:color w:val="000000"/>
                <w:sz w:val="18"/>
                <w:szCs w:val="18"/>
              </w:rPr>
              <w:t>Μετρήσεων όγκου διαφόρων οργάνων</w:t>
            </w:r>
          </w:p>
        </w:tc>
        <w:tc>
          <w:tcPr>
            <w:tcW w:w="4962" w:type="dxa"/>
            <w:vAlign w:val="center"/>
          </w:tcPr>
          <w:p w:rsidR="00125CE9" w:rsidRDefault="00125CE9">
            <w:pPr>
              <w:spacing w:after="0" w:line="240" w:lineRule="auto"/>
              <w:jc w:val="both"/>
              <w:rPr>
                <w:rFonts w:ascii="Arial" w:hAnsi="Arial" w:cs="Arial"/>
                <w:sz w:val="18"/>
                <w:szCs w:val="18"/>
              </w:rPr>
            </w:pPr>
            <w:r>
              <w:rPr>
                <w:rFonts w:ascii="Arial" w:hAnsi="Arial" w:cs="Arial"/>
                <w:sz w:val="18"/>
                <w:szCs w:val="18"/>
              </w:rPr>
              <w:t>ΝΑΙ</w:t>
            </w:r>
          </w:p>
        </w:tc>
        <w:tc>
          <w:tcPr>
            <w:tcW w:w="1842" w:type="dxa"/>
            <w:vAlign w:val="center"/>
          </w:tcPr>
          <w:p w:rsidR="00125CE9" w:rsidRDefault="00125CE9">
            <w:pPr>
              <w:tabs>
                <w:tab w:val="num" w:pos="360"/>
              </w:tabs>
              <w:spacing w:after="0"/>
              <w:rPr>
                <w:rFonts w:ascii="Arial" w:hAnsi="Arial" w:cs="Arial"/>
                <w:color w:val="212121"/>
                <w:sz w:val="18"/>
                <w:szCs w:val="18"/>
              </w:rPr>
            </w:pPr>
          </w:p>
        </w:tc>
      </w:tr>
      <w:tr w:rsidR="00125CE9" w:rsidTr="003B5CD6">
        <w:trPr>
          <w:trHeight w:val="284"/>
        </w:trPr>
        <w:tc>
          <w:tcPr>
            <w:tcW w:w="4077" w:type="dxa"/>
            <w:vAlign w:val="center"/>
          </w:tcPr>
          <w:p w:rsidR="00125CE9" w:rsidRDefault="00125CE9">
            <w:pPr>
              <w:spacing w:after="0" w:line="240" w:lineRule="auto"/>
              <w:rPr>
                <w:rFonts w:ascii="Arial" w:hAnsi="Arial" w:cs="Arial"/>
                <w:color w:val="000000"/>
                <w:sz w:val="18"/>
                <w:szCs w:val="18"/>
              </w:rPr>
            </w:pPr>
            <w:r w:rsidRPr="00125CE9">
              <w:rPr>
                <w:rFonts w:ascii="Arial" w:hAnsi="Arial" w:cs="Arial"/>
                <w:b/>
                <w:color w:val="000000"/>
                <w:sz w:val="18"/>
                <w:szCs w:val="18"/>
              </w:rPr>
              <w:t>10.8</w:t>
            </w:r>
            <w:r>
              <w:rPr>
                <w:rFonts w:ascii="Arial" w:hAnsi="Arial" w:cs="Arial"/>
                <w:color w:val="000000"/>
                <w:sz w:val="18"/>
                <w:szCs w:val="18"/>
              </w:rPr>
              <w:t xml:space="preserve"> </w:t>
            </w:r>
            <w:r w:rsidR="00AB0066" w:rsidRPr="00125CE9">
              <w:rPr>
                <w:rFonts w:ascii="Arial" w:hAnsi="Arial" w:cs="Arial"/>
                <w:color w:val="000000"/>
                <w:sz w:val="18"/>
                <w:szCs w:val="18"/>
              </w:rPr>
              <w:t>Πλήρες</w:t>
            </w:r>
            <w:r w:rsidRPr="00125CE9">
              <w:rPr>
                <w:rFonts w:ascii="Arial" w:hAnsi="Arial" w:cs="Arial"/>
                <w:color w:val="000000"/>
                <w:sz w:val="18"/>
                <w:szCs w:val="18"/>
              </w:rPr>
              <w:t xml:space="preserve"> </w:t>
            </w:r>
            <w:r w:rsidR="00AB0066" w:rsidRPr="00125CE9">
              <w:rPr>
                <w:rFonts w:ascii="Arial" w:hAnsi="Arial" w:cs="Arial"/>
                <w:color w:val="000000"/>
                <w:sz w:val="18"/>
                <w:szCs w:val="18"/>
              </w:rPr>
              <w:t>καρδιολογικό</w:t>
            </w:r>
            <w:r w:rsidRPr="00125CE9">
              <w:rPr>
                <w:rFonts w:ascii="Arial" w:hAnsi="Arial" w:cs="Arial"/>
                <w:color w:val="000000"/>
                <w:sz w:val="18"/>
                <w:szCs w:val="18"/>
              </w:rPr>
              <w:t xml:space="preserve"> πακέτο για εξετάσεις στεφανιαίων αγγείων με τεχνικές σάρωσης </w:t>
            </w:r>
            <w:r w:rsidRPr="00125CE9">
              <w:rPr>
                <w:rFonts w:ascii="Arial" w:hAnsi="Arial" w:cs="Arial"/>
                <w:color w:val="000000"/>
                <w:sz w:val="18"/>
                <w:szCs w:val="18"/>
                <w:lang w:val="en-US"/>
              </w:rPr>
              <w:t>prospective</w:t>
            </w:r>
            <w:r w:rsidRPr="00125CE9">
              <w:rPr>
                <w:rFonts w:ascii="Arial" w:hAnsi="Arial" w:cs="Arial"/>
                <w:color w:val="000000"/>
                <w:sz w:val="18"/>
                <w:szCs w:val="18"/>
              </w:rPr>
              <w:t xml:space="preserve"> και </w:t>
            </w:r>
            <w:r w:rsidRPr="00125CE9">
              <w:rPr>
                <w:rFonts w:ascii="Arial" w:hAnsi="Arial" w:cs="Arial"/>
                <w:color w:val="000000"/>
                <w:sz w:val="18"/>
                <w:szCs w:val="18"/>
                <w:lang w:val="en-US"/>
              </w:rPr>
              <w:t>retrospective</w:t>
            </w:r>
            <w:r w:rsidRPr="00125CE9">
              <w:rPr>
                <w:rFonts w:ascii="Arial" w:hAnsi="Arial" w:cs="Arial"/>
                <w:color w:val="000000"/>
                <w:sz w:val="18"/>
                <w:szCs w:val="18"/>
              </w:rPr>
              <w:t xml:space="preserve"> </w:t>
            </w:r>
            <w:r w:rsidRPr="00125CE9">
              <w:rPr>
                <w:rFonts w:ascii="Arial" w:hAnsi="Arial" w:cs="Arial"/>
                <w:color w:val="000000"/>
                <w:sz w:val="18"/>
                <w:szCs w:val="18"/>
                <w:lang w:val="en-US"/>
              </w:rPr>
              <w:t>gating</w:t>
            </w:r>
            <w:r w:rsidRPr="00125CE9">
              <w:rPr>
                <w:rFonts w:ascii="Arial" w:hAnsi="Arial" w:cs="Arial"/>
                <w:color w:val="000000"/>
                <w:sz w:val="18"/>
                <w:szCs w:val="18"/>
              </w:rPr>
              <w:t xml:space="preserve">. Χρονική διακριτική ικανότητα μικρότερη ή ίση με 125 </w:t>
            </w:r>
            <w:proofErr w:type="spellStart"/>
            <w:r w:rsidRPr="00125CE9">
              <w:rPr>
                <w:rFonts w:ascii="Arial" w:hAnsi="Arial" w:cs="Arial"/>
                <w:color w:val="000000"/>
                <w:sz w:val="18"/>
                <w:szCs w:val="18"/>
              </w:rPr>
              <w:t>msec</w:t>
            </w:r>
            <w:proofErr w:type="spellEnd"/>
          </w:p>
          <w:p w:rsidR="00125CE9" w:rsidRPr="00125CE9" w:rsidRDefault="00125CE9">
            <w:pPr>
              <w:spacing w:after="0" w:line="240" w:lineRule="auto"/>
              <w:rPr>
                <w:rFonts w:ascii="Arial" w:hAnsi="Arial" w:cs="Arial"/>
                <w:b/>
                <w:color w:val="000000"/>
                <w:sz w:val="18"/>
                <w:szCs w:val="18"/>
              </w:rPr>
            </w:pPr>
          </w:p>
        </w:tc>
        <w:tc>
          <w:tcPr>
            <w:tcW w:w="4962" w:type="dxa"/>
            <w:vAlign w:val="center"/>
          </w:tcPr>
          <w:p w:rsidR="00125CE9" w:rsidRDefault="00125CE9">
            <w:pPr>
              <w:spacing w:after="0" w:line="240" w:lineRule="auto"/>
              <w:jc w:val="both"/>
              <w:rPr>
                <w:rFonts w:ascii="Arial" w:hAnsi="Arial" w:cs="Arial"/>
                <w:sz w:val="18"/>
                <w:szCs w:val="18"/>
              </w:rPr>
            </w:pPr>
            <w:r>
              <w:rPr>
                <w:rFonts w:ascii="Arial" w:hAnsi="Arial" w:cs="Arial"/>
                <w:sz w:val="18"/>
                <w:szCs w:val="18"/>
              </w:rPr>
              <w:t>ΝΑΙ</w:t>
            </w:r>
          </w:p>
        </w:tc>
        <w:tc>
          <w:tcPr>
            <w:tcW w:w="1842" w:type="dxa"/>
            <w:vAlign w:val="center"/>
          </w:tcPr>
          <w:p w:rsidR="00125CE9" w:rsidRDefault="00125CE9">
            <w:pPr>
              <w:tabs>
                <w:tab w:val="num" w:pos="360"/>
              </w:tabs>
              <w:spacing w:after="0"/>
              <w:rPr>
                <w:rFonts w:ascii="Arial" w:hAnsi="Arial" w:cs="Arial"/>
                <w:color w:val="212121"/>
                <w:sz w:val="18"/>
                <w:szCs w:val="18"/>
              </w:rPr>
            </w:pPr>
          </w:p>
        </w:tc>
      </w:tr>
      <w:tr w:rsidR="007F1548" w:rsidTr="003B5CD6">
        <w:trPr>
          <w:trHeight w:val="284"/>
        </w:trPr>
        <w:tc>
          <w:tcPr>
            <w:tcW w:w="4077" w:type="dxa"/>
            <w:vAlign w:val="center"/>
          </w:tcPr>
          <w:p w:rsidR="007F1548" w:rsidRDefault="007F1548">
            <w:pPr>
              <w:spacing w:after="0" w:line="240" w:lineRule="auto"/>
              <w:rPr>
                <w:rFonts w:ascii="Arial" w:eastAsiaTheme="minorEastAsia" w:hAnsi="Arial" w:cs="Arial"/>
                <w:color w:val="000000"/>
                <w:sz w:val="18"/>
                <w:szCs w:val="18"/>
                <w:lang w:eastAsia="zh-CN"/>
              </w:rPr>
            </w:pPr>
            <w:r>
              <w:rPr>
                <w:rFonts w:ascii="Arial" w:hAnsi="Arial" w:cs="Arial"/>
                <w:b/>
                <w:color w:val="000000"/>
                <w:sz w:val="18"/>
                <w:szCs w:val="18"/>
              </w:rPr>
              <w:t xml:space="preserve">10.9 </w:t>
            </w:r>
            <w:r w:rsidRPr="007F1548">
              <w:rPr>
                <w:rFonts w:ascii="Arial" w:eastAsia="Times New Roman" w:hAnsi="Arial" w:cs="Arial"/>
                <w:color w:val="000000"/>
                <w:lang w:eastAsia="el-GR"/>
              </w:rPr>
              <w:t xml:space="preserve"> </w:t>
            </w:r>
            <w:r w:rsidRPr="007F1548">
              <w:rPr>
                <w:rFonts w:ascii="Arial" w:hAnsi="Arial" w:cs="Arial"/>
                <w:color w:val="000000"/>
                <w:sz w:val="18"/>
                <w:szCs w:val="18"/>
              </w:rPr>
              <w:t xml:space="preserve">Εκτίμησης του ποσοστού </w:t>
            </w:r>
            <w:proofErr w:type="spellStart"/>
            <w:r w:rsidRPr="007F1548">
              <w:rPr>
                <w:rFonts w:ascii="Arial" w:hAnsi="Arial" w:cs="Arial"/>
                <w:color w:val="000000"/>
                <w:sz w:val="18"/>
                <w:szCs w:val="18"/>
              </w:rPr>
              <w:t>ασβέστωσης</w:t>
            </w:r>
            <w:proofErr w:type="spellEnd"/>
            <w:r w:rsidRPr="007F1548">
              <w:rPr>
                <w:rFonts w:ascii="Arial" w:hAnsi="Arial" w:cs="Arial"/>
                <w:color w:val="000000"/>
                <w:sz w:val="18"/>
                <w:szCs w:val="18"/>
              </w:rPr>
              <w:t xml:space="preserve"> των αγγείων, </w:t>
            </w:r>
            <w:proofErr w:type="spellStart"/>
            <w:r w:rsidRPr="007F1548">
              <w:rPr>
                <w:rFonts w:ascii="Arial" w:hAnsi="Arial" w:cs="Arial"/>
                <w:color w:val="000000"/>
                <w:sz w:val="18"/>
                <w:szCs w:val="18"/>
              </w:rPr>
              <w:t>Calcium</w:t>
            </w:r>
            <w:proofErr w:type="spellEnd"/>
            <w:r w:rsidRPr="007F1548">
              <w:rPr>
                <w:rFonts w:ascii="Arial" w:hAnsi="Arial" w:cs="Arial"/>
                <w:color w:val="000000"/>
                <w:sz w:val="18"/>
                <w:szCs w:val="18"/>
              </w:rPr>
              <w:t xml:space="preserve"> </w:t>
            </w:r>
            <w:proofErr w:type="spellStart"/>
            <w:r w:rsidRPr="007F1548">
              <w:rPr>
                <w:rFonts w:ascii="Arial" w:hAnsi="Arial" w:cs="Arial"/>
                <w:color w:val="000000"/>
                <w:sz w:val="18"/>
                <w:szCs w:val="18"/>
              </w:rPr>
              <w:t>Scoring</w:t>
            </w:r>
            <w:proofErr w:type="spellEnd"/>
          </w:p>
          <w:p w:rsidR="003B5CD6" w:rsidRPr="003B5CD6" w:rsidRDefault="003B5CD6">
            <w:pPr>
              <w:spacing w:after="0" w:line="240" w:lineRule="auto"/>
              <w:rPr>
                <w:rFonts w:ascii="Arial" w:eastAsiaTheme="minorEastAsia" w:hAnsi="Arial" w:cs="Arial"/>
                <w:color w:val="000000"/>
                <w:sz w:val="18"/>
                <w:szCs w:val="18"/>
                <w:lang w:eastAsia="zh-CN"/>
              </w:rPr>
            </w:pPr>
          </w:p>
        </w:tc>
        <w:tc>
          <w:tcPr>
            <w:tcW w:w="4962" w:type="dxa"/>
            <w:vAlign w:val="center"/>
          </w:tcPr>
          <w:p w:rsidR="007F1548" w:rsidRDefault="008A4118">
            <w:pPr>
              <w:spacing w:after="0" w:line="240" w:lineRule="auto"/>
              <w:jc w:val="both"/>
              <w:rPr>
                <w:rFonts w:ascii="Arial" w:hAnsi="Arial" w:cs="Arial"/>
                <w:sz w:val="18"/>
                <w:szCs w:val="18"/>
              </w:rPr>
            </w:pPr>
            <w:r>
              <w:rPr>
                <w:rFonts w:ascii="Arial" w:hAnsi="Arial" w:cs="Arial"/>
                <w:sz w:val="18"/>
                <w:szCs w:val="18"/>
              </w:rPr>
              <w:t>ΝΑΙ</w:t>
            </w:r>
          </w:p>
        </w:tc>
        <w:tc>
          <w:tcPr>
            <w:tcW w:w="1842" w:type="dxa"/>
            <w:vAlign w:val="center"/>
          </w:tcPr>
          <w:p w:rsidR="007F1548" w:rsidRDefault="007F1548">
            <w:pPr>
              <w:tabs>
                <w:tab w:val="num" w:pos="360"/>
              </w:tabs>
              <w:spacing w:after="0"/>
              <w:rPr>
                <w:rFonts w:ascii="Arial" w:hAnsi="Arial" w:cs="Arial"/>
                <w:color w:val="212121"/>
                <w:sz w:val="18"/>
                <w:szCs w:val="18"/>
              </w:rPr>
            </w:pPr>
          </w:p>
        </w:tc>
      </w:tr>
      <w:tr w:rsidR="00727E44" w:rsidTr="003B5CD6">
        <w:trPr>
          <w:trHeight w:val="284"/>
        </w:trPr>
        <w:tc>
          <w:tcPr>
            <w:tcW w:w="9039" w:type="dxa"/>
            <w:gridSpan w:val="2"/>
            <w:shd w:val="clear" w:color="auto" w:fill="D9D9D9"/>
            <w:vAlign w:val="center"/>
          </w:tcPr>
          <w:p w:rsidR="00727E44" w:rsidRPr="00AB0066" w:rsidRDefault="00727E44" w:rsidP="00727E44">
            <w:pPr>
              <w:spacing w:after="0" w:line="240" w:lineRule="auto"/>
              <w:rPr>
                <w:rFonts w:ascii="Arial" w:hAnsi="Arial" w:cs="Arial"/>
                <w:sz w:val="18"/>
                <w:szCs w:val="18"/>
              </w:rPr>
            </w:pPr>
            <w:r w:rsidRPr="009B6644">
              <w:rPr>
                <w:rFonts w:ascii="Arial" w:hAnsi="Arial" w:cs="Arial"/>
                <w:b/>
                <w:sz w:val="18"/>
                <w:szCs w:val="18"/>
              </w:rPr>
              <w:lastRenderedPageBreak/>
              <w:t>11. ΑΝΕΞΑΡΤΗΤΟΣ ΣΤΑΘΜΟΣ ΕΠΕΞΕΡΓΑΣΙΑΣ ΕΙΚΟΝΑΣ ΚΑΙ ΔΙΑΓΝΩΣΗΣ</w:t>
            </w:r>
          </w:p>
        </w:tc>
        <w:tc>
          <w:tcPr>
            <w:tcW w:w="1842" w:type="dxa"/>
            <w:shd w:val="clear" w:color="auto" w:fill="D9D9D9"/>
            <w:vAlign w:val="center"/>
          </w:tcPr>
          <w:p w:rsidR="00727E44" w:rsidRDefault="00727E44" w:rsidP="00727E44">
            <w:pPr>
              <w:spacing w:after="0" w:line="240" w:lineRule="auto"/>
              <w:rPr>
                <w:rFonts w:ascii="Arial" w:hAnsi="Arial" w:cs="Arial"/>
                <w:color w:val="FF0000"/>
                <w:sz w:val="18"/>
                <w:szCs w:val="18"/>
              </w:rPr>
            </w:pPr>
          </w:p>
        </w:tc>
      </w:tr>
      <w:tr w:rsidR="00727E44" w:rsidTr="003B5CD6">
        <w:trPr>
          <w:trHeight w:val="284"/>
        </w:trPr>
        <w:tc>
          <w:tcPr>
            <w:tcW w:w="4077" w:type="dxa"/>
            <w:vAlign w:val="center"/>
          </w:tcPr>
          <w:p w:rsidR="00727E44" w:rsidRPr="009B6644" w:rsidRDefault="00727E44" w:rsidP="00727E44">
            <w:pPr>
              <w:spacing w:after="0" w:line="240" w:lineRule="auto"/>
              <w:rPr>
                <w:rFonts w:ascii="Arial" w:hAnsi="Arial" w:cs="Arial"/>
                <w:b/>
                <w:color w:val="000000"/>
                <w:sz w:val="18"/>
                <w:szCs w:val="18"/>
              </w:rPr>
            </w:pPr>
            <w:r w:rsidRPr="009B6644">
              <w:rPr>
                <w:rFonts w:ascii="Arial" w:hAnsi="Arial" w:cs="Arial"/>
                <w:b/>
                <w:sz w:val="18"/>
                <w:szCs w:val="18"/>
              </w:rPr>
              <w:t>11.1</w:t>
            </w:r>
            <w:r w:rsidRPr="009B6644">
              <w:rPr>
                <w:rFonts w:ascii="Arial" w:hAnsi="Arial" w:cs="Arial"/>
                <w:sz w:val="18"/>
                <w:szCs w:val="18"/>
              </w:rPr>
              <w:t xml:space="preserve"> Λογισμικό επεξεργασίας ψηφιακής εικόνας</w:t>
            </w:r>
          </w:p>
        </w:tc>
        <w:tc>
          <w:tcPr>
            <w:tcW w:w="4962" w:type="dxa"/>
            <w:vAlign w:val="center"/>
          </w:tcPr>
          <w:p w:rsidR="00727E44" w:rsidRPr="009B6644" w:rsidRDefault="00727E44" w:rsidP="00727E44">
            <w:pPr>
              <w:spacing w:after="0" w:line="240" w:lineRule="auto"/>
              <w:jc w:val="both"/>
              <w:rPr>
                <w:rFonts w:ascii="Arial" w:hAnsi="Arial" w:cs="Arial"/>
                <w:sz w:val="18"/>
                <w:szCs w:val="18"/>
              </w:rPr>
            </w:pPr>
            <w:r>
              <w:rPr>
                <w:rFonts w:ascii="Arial" w:hAnsi="Arial" w:cs="Arial"/>
                <w:sz w:val="18"/>
                <w:szCs w:val="18"/>
              </w:rPr>
              <w:t>ΝΑΙ</w:t>
            </w:r>
          </w:p>
        </w:tc>
        <w:tc>
          <w:tcPr>
            <w:tcW w:w="1842" w:type="dxa"/>
            <w:vAlign w:val="center"/>
          </w:tcPr>
          <w:p w:rsidR="00727E44" w:rsidRDefault="00727E44" w:rsidP="00727E44">
            <w:pPr>
              <w:tabs>
                <w:tab w:val="num" w:pos="360"/>
              </w:tabs>
              <w:spacing w:after="0"/>
              <w:rPr>
                <w:rFonts w:ascii="Arial" w:hAnsi="Arial" w:cs="Arial"/>
                <w:color w:val="212121"/>
                <w:sz w:val="18"/>
                <w:szCs w:val="18"/>
              </w:rPr>
            </w:pPr>
          </w:p>
        </w:tc>
      </w:tr>
      <w:tr w:rsidR="00727E44" w:rsidTr="003B5CD6">
        <w:trPr>
          <w:trHeight w:val="284"/>
        </w:trPr>
        <w:tc>
          <w:tcPr>
            <w:tcW w:w="4077" w:type="dxa"/>
            <w:vAlign w:val="center"/>
          </w:tcPr>
          <w:p w:rsidR="00727E44" w:rsidRPr="009B6644" w:rsidRDefault="00727E44" w:rsidP="00727E44">
            <w:pPr>
              <w:spacing w:after="0" w:line="240" w:lineRule="auto"/>
              <w:rPr>
                <w:rFonts w:ascii="Arial" w:hAnsi="Arial" w:cs="Arial"/>
                <w:b/>
                <w:color w:val="000000"/>
                <w:sz w:val="18"/>
                <w:szCs w:val="18"/>
              </w:rPr>
            </w:pPr>
            <w:r w:rsidRPr="009B6644">
              <w:rPr>
                <w:rFonts w:ascii="Arial" w:hAnsi="Arial" w:cs="Arial"/>
                <w:b/>
                <w:sz w:val="18"/>
                <w:szCs w:val="18"/>
              </w:rPr>
              <w:t>11.</w:t>
            </w:r>
            <w:r>
              <w:rPr>
                <w:rFonts w:ascii="Arial" w:hAnsi="Arial" w:cs="Arial"/>
                <w:b/>
                <w:sz w:val="18"/>
                <w:szCs w:val="18"/>
              </w:rPr>
              <w:t>2</w:t>
            </w:r>
            <w:r w:rsidRPr="009B6644">
              <w:rPr>
                <w:rFonts w:ascii="Arial" w:hAnsi="Arial" w:cs="Arial"/>
                <w:sz w:val="18"/>
                <w:szCs w:val="18"/>
              </w:rPr>
              <w:t xml:space="preserve"> Λογισμικό διαχείρισης εικόνων</w:t>
            </w:r>
          </w:p>
        </w:tc>
        <w:tc>
          <w:tcPr>
            <w:tcW w:w="4962" w:type="dxa"/>
          </w:tcPr>
          <w:p w:rsidR="00727E44" w:rsidRDefault="00727E44" w:rsidP="00727E44">
            <w:r w:rsidRPr="00BA6256">
              <w:rPr>
                <w:rFonts w:ascii="Arial" w:hAnsi="Arial" w:cs="Arial"/>
                <w:sz w:val="18"/>
                <w:szCs w:val="18"/>
              </w:rPr>
              <w:t>ΝΑΙ</w:t>
            </w:r>
          </w:p>
        </w:tc>
        <w:tc>
          <w:tcPr>
            <w:tcW w:w="1842" w:type="dxa"/>
            <w:vAlign w:val="center"/>
          </w:tcPr>
          <w:p w:rsidR="00727E44" w:rsidRDefault="00727E44" w:rsidP="00727E44">
            <w:pPr>
              <w:tabs>
                <w:tab w:val="num" w:pos="360"/>
              </w:tabs>
              <w:spacing w:after="0"/>
              <w:rPr>
                <w:rFonts w:ascii="Arial" w:hAnsi="Arial" w:cs="Arial"/>
                <w:color w:val="212121"/>
                <w:sz w:val="18"/>
                <w:szCs w:val="18"/>
              </w:rPr>
            </w:pPr>
          </w:p>
        </w:tc>
      </w:tr>
      <w:tr w:rsidR="00727E44" w:rsidTr="003B5CD6">
        <w:trPr>
          <w:trHeight w:val="284"/>
        </w:trPr>
        <w:tc>
          <w:tcPr>
            <w:tcW w:w="4077" w:type="dxa"/>
            <w:vAlign w:val="center"/>
          </w:tcPr>
          <w:p w:rsidR="00727E44" w:rsidRPr="009B6644" w:rsidRDefault="00727E44" w:rsidP="00727E44">
            <w:pPr>
              <w:spacing w:after="0" w:line="240" w:lineRule="auto"/>
              <w:rPr>
                <w:rFonts w:ascii="Arial" w:hAnsi="Arial" w:cs="Arial"/>
                <w:b/>
                <w:color w:val="000000"/>
                <w:sz w:val="18"/>
                <w:szCs w:val="18"/>
              </w:rPr>
            </w:pPr>
            <w:r w:rsidRPr="009B6644">
              <w:rPr>
                <w:rFonts w:ascii="Arial" w:hAnsi="Arial" w:cs="Arial"/>
                <w:b/>
                <w:sz w:val="18"/>
                <w:szCs w:val="18"/>
              </w:rPr>
              <w:t>11.</w:t>
            </w:r>
            <w:r>
              <w:rPr>
                <w:rFonts w:ascii="Arial" w:hAnsi="Arial" w:cs="Arial"/>
                <w:b/>
                <w:sz w:val="18"/>
                <w:szCs w:val="18"/>
              </w:rPr>
              <w:t>3</w:t>
            </w:r>
            <w:r w:rsidRPr="009B6644">
              <w:rPr>
                <w:rFonts w:ascii="Arial" w:hAnsi="Arial" w:cs="Arial"/>
                <w:sz w:val="18"/>
                <w:szCs w:val="18"/>
              </w:rPr>
              <w:t xml:space="preserve"> Τρισδιάστατης απεικόνισης</w:t>
            </w:r>
          </w:p>
        </w:tc>
        <w:tc>
          <w:tcPr>
            <w:tcW w:w="4962" w:type="dxa"/>
          </w:tcPr>
          <w:p w:rsidR="00727E44" w:rsidRDefault="00727E44" w:rsidP="00727E44">
            <w:r w:rsidRPr="00BA6256">
              <w:rPr>
                <w:rFonts w:ascii="Arial" w:hAnsi="Arial" w:cs="Arial"/>
                <w:sz w:val="18"/>
                <w:szCs w:val="18"/>
              </w:rPr>
              <w:t>ΝΑΙ</w:t>
            </w:r>
          </w:p>
        </w:tc>
        <w:tc>
          <w:tcPr>
            <w:tcW w:w="1842" w:type="dxa"/>
            <w:vAlign w:val="center"/>
          </w:tcPr>
          <w:p w:rsidR="00727E44" w:rsidRDefault="00727E44" w:rsidP="00727E44">
            <w:pPr>
              <w:tabs>
                <w:tab w:val="num" w:pos="360"/>
              </w:tabs>
              <w:spacing w:after="0"/>
              <w:rPr>
                <w:rFonts w:ascii="Arial" w:hAnsi="Arial" w:cs="Arial"/>
                <w:color w:val="212121"/>
                <w:sz w:val="18"/>
                <w:szCs w:val="18"/>
              </w:rPr>
            </w:pPr>
          </w:p>
        </w:tc>
      </w:tr>
      <w:tr w:rsidR="00727E44" w:rsidTr="003B5CD6">
        <w:trPr>
          <w:trHeight w:val="284"/>
        </w:trPr>
        <w:tc>
          <w:tcPr>
            <w:tcW w:w="4077" w:type="dxa"/>
            <w:vAlign w:val="center"/>
          </w:tcPr>
          <w:p w:rsidR="00727E44" w:rsidRPr="0045713F" w:rsidRDefault="00727E44" w:rsidP="00727E44">
            <w:pPr>
              <w:spacing w:after="0" w:line="240" w:lineRule="auto"/>
              <w:rPr>
                <w:rFonts w:ascii="Arial" w:hAnsi="Arial" w:cs="Arial"/>
                <w:b/>
                <w:color w:val="000000"/>
                <w:sz w:val="18"/>
                <w:szCs w:val="18"/>
                <w:lang w:val="en-US"/>
              </w:rPr>
            </w:pPr>
            <w:r w:rsidRPr="009B6644">
              <w:rPr>
                <w:rFonts w:ascii="Arial" w:hAnsi="Arial" w:cs="Arial"/>
                <w:b/>
                <w:sz w:val="18"/>
                <w:szCs w:val="18"/>
              </w:rPr>
              <w:t>11.</w:t>
            </w:r>
            <w:r>
              <w:rPr>
                <w:rFonts w:ascii="Arial" w:hAnsi="Arial" w:cs="Arial"/>
                <w:b/>
                <w:sz w:val="18"/>
                <w:szCs w:val="18"/>
              </w:rPr>
              <w:t>4</w:t>
            </w:r>
            <w:r w:rsidRPr="009B6644">
              <w:rPr>
                <w:rFonts w:ascii="Arial" w:hAnsi="Arial" w:cs="Arial"/>
                <w:sz w:val="18"/>
                <w:szCs w:val="18"/>
              </w:rPr>
              <w:t xml:space="preserve"> Αγγειογραφίας MIP και </w:t>
            </w:r>
            <w:proofErr w:type="spellStart"/>
            <w:r w:rsidR="0045713F">
              <w:rPr>
                <w:rFonts w:ascii="Arial" w:hAnsi="Arial" w:cs="Arial"/>
                <w:sz w:val="18"/>
                <w:szCs w:val="18"/>
                <w:lang w:val="en-US"/>
              </w:rPr>
              <w:t>mIP</w:t>
            </w:r>
            <w:proofErr w:type="spellEnd"/>
          </w:p>
        </w:tc>
        <w:tc>
          <w:tcPr>
            <w:tcW w:w="4962" w:type="dxa"/>
          </w:tcPr>
          <w:p w:rsidR="00727E44" w:rsidRDefault="00727E44" w:rsidP="00727E44">
            <w:r w:rsidRPr="00BA6256">
              <w:rPr>
                <w:rFonts w:ascii="Arial" w:hAnsi="Arial" w:cs="Arial"/>
                <w:sz w:val="18"/>
                <w:szCs w:val="18"/>
              </w:rPr>
              <w:t>ΝΑΙ</w:t>
            </w:r>
          </w:p>
        </w:tc>
        <w:tc>
          <w:tcPr>
            <w:tcW w:w="1842" w:type="dxa"/>
            <w:vAlign w:val="center"/>
          </w:tcPr>
          <w:p w:rsidR="00727E44" w:rsidRDefault="00727E44" w:rsidP="00727E44">
            <w:pPr>
              <w:tabs>
                <w:tab w:val="num" w:pos="360"/>
              </w:tabs>
              <w:spacing w:after="0"/>
              <w:rPr>
                <w:rFonts w:ascii="Arial" w:hAnsi="Arial" w:cs="Arial"/>
                <w:color w:val="212121"/>
                <w:sz w:val="18"/>
                <w:szCs w:val="18"/>
              </w:rPr>
            </w:pPr>
          </w:p>
        </w:tc>
      </w:tr>
      <w:tr w:rsidR="00727E44" w:rsidTr="003B5CD6">
        <w:trPr>
          <w:trHeight w:val="284"/>
        </w:trPr>
        <w:tc>
          <w:tcPr>
            <w:tcW w:w="4077" w:type="dxa"/>
            <w:vAlign w:val="center"/>
          </w:tcPr>
          <w:p w:rsidR="00727E44" w:rsidRPr="009B6644" w:rsidRDefault="00727E44" w:rsidP="00727E44">
            <w:pPr>
              <w:spacing w:after="0" w:line="240" w:lineRule="auto"/>
              <w:rPr>
                <w:rFonts w:ascii="Arial" w:hAnsi="Arial" w:cs="Arial"/>
                <w:b/>
                <w:color w:val="000000"/>
                <w:sz w:val="18"/>
                <w:szCs w:val="18"/>
              </w:rPr>
            </w:pPr>
            <w:r w:rsidRPr="009B6644">
              <w:rPr>
                <w:rFonts w:ascii="Arial" w:hAnsi="Arial" w:cs="Arial"/>
                <w:b/>
                <w:sz w:val="18"/>
                <w:szCs w:val="18"/>
              </w:rPr>
              <w:t>11.</w:t>
            </w:r>
            <w:r w:rsidR="00AB0066">
              <w:rPr>
                <w:rFonts w:ascii="Arial" w:hAnsi="Arial" w:cs="Arial"/>
                <w:b/>
                <w:sz w:val="18"/>
                <w:szCs w:val="18"/>
                <w:lang w:val="en-US"/>
              </w:rPr>
              <w:t>5</w:t>
            </w:r>
            <w:r w:rsidRPr="009B6644">
              <w:rPr>
                <w:rFonts w:ascii="Arial" w:hAnsi="Arial" w:cs="Arial"/>
                <w:sz w:val="18"/>
                <w:szCs w:val="18"/>
              </w:rPr>
              <w:t xml:space="preserve"> Εικονικής </w:t>
            </w:r>
            <w:r w:rsidR="00AB0066" w:rsidRPr="009B6644">
              <w:rPr>
                <w:rFonts w:ascii="Arial" w:hAnsi="Arial" w:cs="Arial"/>
                <w:sz w:val="18"/>
                <w:szCs w:val="18"/>
              </w:rPr>
              <w:t>ενδοσκόπησης</w:t>
            </w:r>
          </w:p>
        </w:tc>
        <w:tc>
          <w:tcPr>
            <w:tcW w:w="4962" w:type="dxa"/>
          </w:tcPr>
          <w:p w:rsidR="00727E44" w:rsidRDefault="00727E44" w:rsidP="00727E44">
            <w:r w:rsidRPr="00BA6256">
              <w:rPr>
                <w:rFonts w:ascii="Arial" w:hAnsi="Arial" w:cs="Arial"/>
                <w:sz w:val="18"/>
                <w:szCs w:val="18"/>
              </w:rPr>
              <w:t>ΝΑΙ</w:t>
            </w:r>
          </w:p>
        </w:tc>
        <w:tc>
          <w:tcPr>
            <w:tcW w:w="1842" w:type="dxa"/>
            <w:vAlign w:val="center"/>
          </w:tcPr>
          <w:p w:rsidR="00727E44" w:rsidRDefault="00727E44" w:rsidP="00727E44">
            <w:pPr>
              <w:tabs>
                <w:tab w:val="num" w:pos="360"/>
              </w:tabs>
              <w:spacing w:after="0"/>
              <w:rPr>
                <w:rFonts w:ascii="Arial" w:hAnsi="Arial" w:cs="Arial"/>
                <w:color w:val="212121"/>
                <w:sz w:val="18"/>
                <w:szCs w:val="18"/>
              </w:rPr>
            </w:pPr>
          </w:p>
        </w:tc>
      </w:tr>
      <w:tr w:rsidR="00727E44" w:rsidTr="003B5CD6">
        <w:trPr>
          <w:trHeight w:val="284"/>
        </w:trPr>
        <w:tc>
          <w:tcPr>
            <w:tcW w:w="4077" w:type="dxa"/>
            <w:vAlign w:val="center"/>
          </w:tcPr>
          <w:p w:rsidR="00727E44" w:rsidRPr="009B6644" w:rsidRDefault="00727E44" w:rsidP="00AB0066">
            <w:pPr>
              <w:spacing w:after="0" w:line="240" w:lineRule="auto"/>
              <w:rPr>
                <w:rFonts w:ascii="Arial" w:hAnsi="Arial" w:cs="Arial"/>
                <w:b/>
                <w:color w:val="000000"/>
                <w:sz w:val="18"/>
                <w:szCs w:val="18"/>
              </w:rPr>
            </w:pPr>
            <w:r w:rsidRPr="009B6644">
              <w:rPr>
                <w:rFonts w:ascii="Arial" w:hAnsi="Arial" w:cs="Arial"/>
                <w:b/>
                <w:sz w:val="18"/>
                <w:szCs w:val="18"/>
              </w:rPr>
              <w:t>11.</w:t>
            </w:r>
            <w:r w:rsidR="00AB0066">
              <w:rPr>
                <w:rFonts w:ascii="Arial" w:hAnsi="Arial" w:cs="Arial"/>
                <w:b/>
                <w:sz w:val="18"/>
                <w:szCs w:val="18"/>
                <w:lang w:val="en-US"/>
              </w:rPr>
              <w:t>6</w:t>
            </w:r>
            <w:r w:rsidRPr="009B6644">
              <w:rPr>
                <w:rFonts w:ascii="Arial" w:hAnsi="Arial" w:cs="Arial"/>
                <w:sz w:val="18"/>
                <w:szCs w:val="18"/>
              </w:rPr>
              <w:t xml:space="preserve"> </w:t>
            </w:r>
            <w:r w:rsidR="00125CE9">
              <w:rPr>
                <w:rFonts w:ascii="Arial" w:hAnsi="Arial" w:cs="Arial"/>
                <w:sz w:val="18"/>
                <w:szCs w:val="18"/>
              </w:rPr>
              <w:t xml:space="preserve">Ανάλυση Αιμάτωσης Εγκεφάλου </w:t>
            </w:r>
          </w:p>
        </w:tc>
        <w:tc>
          <w:tcPr>
            <w:tcW w:w="4962" w:type="dxa"/>
          </w:tcPr>
          <w:p w:rsidR="00727E44" w:rsidRDefault="00727E44" w:rsidP="00727E44">
            <w:r w:rsidRPr="00BA6256">
              <w:rPr>
                <w:rFonts w:ascii="Arial" w:hAnsi="Arial" w:cs="Arial"/>
                <w:sz w:val="18"/>
                <w:szCs w:val="18"/>
              </w:rPr>
              <w:t>ΝΑΙ</w:t>
            </w:r>
          </w:p>
        </w:tc>
        <w:tc>
          <w:tcPr>
            <w:tcW w:w="1842" w:type="dxa"/>
            <w:vAlign w:val="center"/>
          </w:tcPr>
          <w:p w:rsidR="00727E44" w:rsidRDefault="00727E44" w:rsidP="00727E44">
            <w:pPr>
              <w:tabs>
                <w:tab w:val="num" w:pos="360"/>
              </w:tabs>
              <w:spacing w:after="0"/>
              <w:rPr>
                <w:rFonts w:ascii="Arial" w:hAnsi="Arial" w:cs="Arial"/>
                <w:color w:val="212121"/>
                <w:sz w:val="18"/>
                <w:szCs w:val="18"/>
              </w:rPr>
            </w:pPr>
          </w:p>
        </w:tc>
      </w:tr>
      <w:tr w:rsidR="00727E44" w:rsidTr="003B5CD6">
        <w:trPr>
          <w:trHeight w:val="284"/>
        </w:trPr>
        <w:tc>
          <w:tcPr>
            <w:tcW w:w="4077" w:type="dxa"/>
            <w:vAlign w:val="center"/>
          </w:tcPr>
          <w:p w:rsidR="00727E44" w:rsidRPr="009B6644" w:rsidRDefault="00727E44" w:rsidP="00125CE9">
            <w:pPr>
              <w:spacing w:after="0" w:line="240" w:lineRule="auto"/>
              <w:rPr>
                <w:rFonts w:ascii="Arial" w:hAnsi="Arial" w:cs="Arial"/>
                <w:b/>
                <w:color w:val="000000"/>
                <w:sz w:val="18"/>
                <w:szCs w:val="18"/>
              </w:rPr>
            </w:pPr>
            <w:r w:rsidRPr="009B6644">
              <w:rPr>
                <w:rFonts w:ascii="Arial" w:hAnsi="Arial" w:cs="Arial"/>
                <w:b/>
                <w:sz w:val="18"/>
                <w:szCs w:val="18"/>
              </w:rPr>
              <w:t>11.</w:t>
            </w:r>
            <w:r w:rsidR="00AB0066">
              <w:rPr>
                <w:rFonts w:ascii="Arial" w:eastAsia="MS Mincho" w:hAnsi="Arial" w:cs="Arial"/>
                <w:b/>
                <w:sz w:val="18"/>
                <w:szCs w:val="18"/>
                <w:lang w:val="en-US" w:eastAsia="ja-JP"/>
              </w:rPr>
              <w:t>7</w:t>
            </w:r>
            <w:r w:rsidRPr="009B6644">
              <w:rPr>
                <w:rFonts w:ascii="Arial" w:hAnsi="Arial" w:cs="Arial"/>
                <w:sz w:val="18"/>
                <w:szCs w:val="18"/>
              </w:rPr>
              <w:t xml:space="preserve"> </w:t>
            </w:r>
            <w:r w:rsidR="00125CE9" w:rsidRPr="00125CE9">
              <w:rPr>
                <w:rFonts w:ascii="Arial" w:hAnsi="Arial" w:cs="Arial"/>
                <w:sz w:val="18"/>
                <w:szCs w:val="18"/>
              </w:rPr>
              <w:t>Μελέτης καρδιακής λειτουργίας</w:t>
            </w:r>
          </w:p>
        </w:tc>
        <w:tc>
          <w:tcPr>
            <w:tcW w:w="4962" w:type="dxa"/>
            <w:vAlign w:val="center"/>
          </w:tcPr>
          <w:p w:rsidR="00727E44" w:rsidRPr="009B6644" w:rsidRDefault="00727E44" w:rsidP="00727E44">
            <w:pPr>
              <w:spacing w:after="0" w:line="240" w:lineRule="auto"/>
              <w:jc w:val="both"/>
              <w:rPr>
                <w:rFonts w:ascii="Arial" w:hAnsi="Arial" w:cs="Arial"/>
                <w:sz w:val="18"/>
                <w:szCs w:val="18"/>
              </w:rPr>
            </w:pPr>
            <w:r>
              <w:rPr>
                <w:rFonts w:ascii="Arial" w:hAnsi="Arial" w:cs="Arial"/>
                <w:sz w:val="18"/>
                <w:szCs w:val="18"/>
              </w:rPr>
              <w:t>ΝΑΙ</w:t>
            </w:r>
          </w:p>
        </w:tc>
        <w:tc>
          <w:tcPr>
            <w:tcW w:w="1842" w:type="dxa"/>
            <w:vAlign w:val="center"/>
          </w:tcPr>
          <w:p w:rsidR="00727E44" w:rsidRDefault="00727E44" w:rsidP="00727E44">
            <w:pPr>
              <w:tabs>
                <w:tab w:val="num" w:pos="360"/>
              </w:tabs>
              <w:spacing w:after="0"/>
              <w:rPr>
                <w:rFonts w:ascii="Arial" w:hAnsi="Arial" w:cs="Arial"/>
                <w:color w:val="212121"/>
                <w:sz w:val="18"/>
                <w:szCs w:val="18"/>
              </w:rPr>
            </w:pPr>
          </w:p>
        </w:tc>
      </w:tr>
      <w:tr w:rsidR="00727E44" w:rsidTr="003B5CD6">
        <w:trPr>
          <w:trHeight w:val="284"/>
        </w:trPr>
        <w:tc>
          <w:tcPr>
            <w:tcW w:w="4077" w:type="dxa"/>
            <w:vAlign w:val="center"/>
          </w:tcPr>
          <w:p w:rsidR="00727E44" w:rsidRDefault="00125CE9">
            <w:pPr>
              <w:spacing w:after="0" w:line="240" w:lineRule="auto"/>
              <w:rPr>
                <w:rFonts w:ascii="Arial" w:hAnsi="Arial" w:cs="Arial"/>
                <w:b/>
                <w:color w:val="000000"/>
                <w:sz w:val="18"/>
                <w:szCs w:val="18"/>
              </w:rPr>
            </w:pPr>
            <w:r w:rsidRPr="00125CE9">
              <w:rPr>
                <w:rFonts w:ascii="Arial" w:eastAsia="MS Mincho" w:hAnsi="Arial" w:cs="Arial" w:hint="eastAsia"/>
                <w:b/>
                <w:sz w:val="18"/>
                <w:szCs w:val="18"/>
                <w:lang w:eastAsia="ja-JP"/>
              </w:rPr>
              <w:t>11</w:t>
            </w:r>
            <w:r>
              <w:rPr>
                <w:rFonts w:ascii="Arial" w:eastAsia="MS Mincho" w:hAnsi="Arial" w:cs="Arial" w:hint="eastAsia"/>
                <w:sz w:val="18"/>
                <w:szCs w:val="18"/>
                <w:lang w:eastAsia="ja-JP"/>
              </w:rPr>
              <w:t>.</w:t>
            </w:r>
            <w:r w:rsidR="00AB0066">
              <w:rPr>
                <w:rFonts w:ascii="Arial" w:eastAsia="MS Mincho" w:hAnsi="Arial" w:cs="Arial"/>
                <w:b/>
                <w:sz w:val="18"/>
                <w:szCs w:val="18"/>
                <w:lang w:val="en-US" w:eastAsia="ja-JP"/>
              </w:rPr>
              <w:t>8</w:t>
            </w:r>
            <w:r>
              <w:rPr>
                <w:rFonts w:ascii="Arial" w:eastAsia="MS Mincho" w:hAnsi="Arial" w:cs="Arial" w:hint="eastAsia"/>
                <w:sz w:val="18"/>
                <w:szCs w:val="18"/>
                <w:lang w:eastAsia="ja-JP"/>
              </w:rPr>
              <w:t xml:space="preserve"> </w:t>
            </w:r>
            <w:r w:rsidRPr="009B6644">
              <w:rPr>
                <w:rFonts w:ascii="Arial" w:hAnsi="Arial" w:cs="Arial"/>
                <w:sz w:val="18"/>
                <w:szCs w:val="18"/>
              </w:rPr>
              <w:t>Λογισμικό επεξεργασίας ψηφιακής εικόνας</w:t>
            </w:r>
          </w:p>
        </w:tc>
        <w:tc>
          <w:tcPr>
            <w:tcW w:w="4962" w:type="dxa"/>
            <w:vAlign w:val="center"/>
          </w:tcPr>
          <w:p w:rsidR="00727E44" w:rsidRPr="00125CE9" w:rsidRDefault="00125CE9">
            <w:pPr>
              <w:spacing w:after="0" w:line="240" w:lineRule="auto"/>
              <w:jc w:val="both"/>
              <w:rPr>
                <w:rFonts w:ascii="Arial" w:eastAsia="MS Mincho" w:hAnsi="Arial" w:cs="Arial"/>
                <w:sz w:val="18"/>
                <w:szCs w:val="18"/>
                <w:lang w:eastAsia="ja-JP"/>
              </w:rPr>
            </w:pPr>
            <w:r>
              <w:rPr>
                <w:rFonts w:ascii="Arial" w:eastAsia="MS Mincho" w:hAnsi="Arial" w:cs="Arial" w:hint="eastAsia"/>
                <w:sz w:val="18"/>
                <w:szCs w:val="18"/>
                <w:lang w:eastAsia="ja-JP"/>
              </w:rPr>
              <w:t>NAI</w:t>
            </w:r>
          </w:p>
        </w:tc>
        <w:tc>
          <w:tcPr>
            <w:tcW w:w="1842" w:type="dxa"/>
            <w:vAlign w:val="center"/>
          </w:tcPr>
          <w:p w:rsidR="00727E44" w:rsidRDefault="00727E44">
            <w:pPr>
              <w:tabs>
                <w:tab w:val="num" w:pos="360"/>
              </w:tabs>
              <w:spacing w:after="0"/>
              <w:rPr>
                <w:rFonts w:ascii="Arial" w:hAnsi="Arial" w:cs="Arial"/>
                <w:color w:val="212121"/>
                <w:sz w:val="18"/>
                <w:szCs w:val="18"/>
              </w:rPr>
            </w:pPr>
          </w:p>
        </w:tc>
      </w:tr>
      <w:tr w:rsidR="00727E44" w:rsidTr="003B5CD6">
        <w:trPr>
          <w:trHeight w:val="523"/>
        </w:trPr>
        <w:tc>
          <w:tcPr>
            <w:tcW w:w="4077" w:type="dxa"/>
            <w:vAlign w:val="center"/>
          </w:tcPr>
          <w:p w:rsidR="00727E44" w:rsidRDefault="00125CE9">
            <w:pPr>
              <w:spacing w:after="0" w:line="240" w:lineRule="auto"/>
              <w:rPr>
                <w:rFonts w:ascii="Arial" w:hAnsi="Arial" w:cs="Arial"/>
                <w:b/>
                <w:color w:val="000000"/>
                <w:sz w:val="18"/>
                <w:szCs w:val="18"/>
              </w:rPr>
            </w:pPr>
            <w:r w:rsidRPr="00125CE9">
              <w:rPr>
                <w:rFonts w:ascii="Arial" w:eastAsia="MS Mincho" w:hAnsi="Arial" w:cs="Arial" w:hint="eastAsia"/>
                <w:b/>
                <w:sz w:val="18"/>
                <w:szCs w:val="18"/>
                <w:lang w:eastAsia="ja-JP"/>
              </w:rPr>
              <w:t>11.</w:t>
            </w:r>
            <w:r w:rsidR="00AB0066" w:rsidRPr="00AB0066">
              <w:rPr>
                <w:rFonts w:ascii="Arial" w:eastAsia="MS Mincho" w:hAnsi="Arial" w:cs="Arial"/>
                <w:b/>
                <w:sz w:val="18"/>
                <w:szCs w:val="18"/>
                <w:lang w:eastAsia="ja-JP"/>
              </w:rPr>
              <w:t>9</w:t>
            </w:r>
            <w:r>
              <w:rPr>
                <w:rFonts w:ascii="Arial" w:eastAsia="MS Mincho" w:hAnsi="Arial" w:cs="Arial" w:hint="eastAsia"/>
                <w:sz w:val="18"/>
                <w:szCs w:val="18"/>
                <w:lang w:eastAsia="ja-JP"/>
              </w:rPr>
              <w:t xml:space="preserve"> </w:t>
            </w:r>
            <w:r w:rsidRPr="009B6644">
              <w:rPr>
                <w:rFonts w:ascii="Arial" w:hAnsi="Arial" w:cs="Arial"/>
                <w:sz w:val="18"/>
                <w:szCs w:val="18"/>
              </w:rPr>
              <w:t>Δυνατότητα εγγραφής ψηφιακών εικόνων σε CD/DVD</w:t>
            </w:r>
          </w:p>
        </w:tc>
        <w:tc>
          <w:tcPr>
            <w:tcW w:w="4962" w:type="dxa"/>
            <w:vAlign w:val="center"/>
          </w:tcPr>
          <w:p w:rsidR="00727E44" w:rsidRPr="00125CE9" w:rsidRDefault="00125CE9">
            <w:pPr>
              <w:spacing w:after="0" w:line="240" w:lineRule="auto"/>
              <w:jc w:val="both"/>
              <w:rPr>
                <w:rFonts w:ascii="Arial" w:eastAsia="MS Mincho" w:hAnsi="Arial" w:cs="Arial"/>
                <w:sz w:val="18"/>
                <w:szCs w:val="18"/>
                <w:lang w:eastAsia="ja-JP"/>
              </w:rPr>
            </w:pPr>
            <w:r>
              <w:rPr>
                <w:rFonts w:ascii="Arial" w:eastAsia="MS Mincho" w:hAnsi="Arial" w:cs="Arial" w:hint="eastAsia"/>
                <w:sz w:val="18"/>
                <w:szCs w:val="18"/>
                <w:lang w:eastAsia="ja-JP"/>
              </w:rPr>
              <w:t>NAI</w:t>
            </w:r>
          </w:p>
        </w:tc>
        <w:tc>
          <w:tcPr>
            <w:tcW w:w="1842" w:type="dxa"/>
            <w:vAlign w:val="center"/>
          </w:tcPr>
          <w:p w:rsidR="00727E44" w:rsidRDefault="00727E44">
            <w:pPr>
              <w:tabs>
                <w:tab w:val="num" w:pos="360"/>
              </w:tabs>
              <w:spacing w:after="0"/>
              <w:rPr>
                <w:rFonts w:ascii="Arial" w:hAnsi="Arial" w:cs="Arial"/>
                <w:color w:val="212121"/>
                <w:sz w:val="18"/>
                <w:szCs w:val="18"/>
              </w:rPr>
            </w:pPr>
          </w:p>
        </w:tc>
      </w:tr>
      <w:tr w:rsidR="00E31513" w:rsidTr="003B5CD6">
        <w:trPr>
          <w:trHeight w:val="284"/>
        </w:trPr>
        <w:tc>
          <w:tcPr>
            <w:tcW w:w="4077" w:type="dxa"/>
            <w:vAlign w:val="center"/>
          </w:tcPr>
          <w:p w:rsidR="00E31513" w:rsidRPr="00125CE9" w:rsidRDefault="00AB0066" w:rsidP="00E31513">
            <w:pPr>
              <w:spacing w:after="0" w:line="240" w:lineRule="auto"/>
              <w:jc w:val="both"/>
              <w:rPr>
                <w:rFonts w:ascii="Arial" w:eastAsia="MS Mincho" w:hAnsi="Arial" w:cs="Arial"/>
                <w:b/>
                <w:sz w:val="18"/>
                <w:szCs w:val="18"/>
                <w:lang w:eastAsia="ja-JP"/>
              </w:rPr>
            </w:pPr>
            <w:r>
              <w:rPr>
                <w:rFonts w:ascii="Arial" w:eastAsia="MS Mincho" w:hAnsi="Arial" w:cs="Arial" w:hint="eastAsia"/>
                <w:b/>
                <w:sz w:val="18"/>
                <w:szCs w:val="18"/>
                <w:lang w:eastAsia="ja-JP"/>
              </w:rPr>
              <w:t>11.1</w:t>
            </w:r>
            <w:r w:rsidRPr="00AB0066">
              <w:rPr>
                <w:rFonts w:ascii="Arial" w:eastAsia="MS Mincho" w:hAnsi="Arial" w:cs="Arial"/>
                <w:b/>
                <w:sz w:val="18"/>
                <w:szCs w:val="18"/>
                <w:lang w:eastAsia="ja-JP"/>
              </w:rPr>
              <w:t>0</w:t>
            </w:r>
            <w:r w:rsidR="00E31513">
              <w:rPr>
                <w:rFonts w:ascii="Arial" w:eastAsia="MS Mincho" w:hAnsi="Arial" w:cs="Arial" w:hint="eastAsia"/>
                <w:b/>
                <w:sz w:val="18"/>
                <w:szCs w:val="18"/>
                <w:lang w:eastAsia="ja-JP"/>
              </w:rPr>
              <w:t xml:space="preserve"> </w:t>
            </w:r>
            <w:r w:rsidR="00E31513" w:rsidRPr="001B772F">
              <w:rPr>
                <w:rFonts w:ascii="Arial" w:hAnsi="Arial" w:cs="Arial"/>
                <w:sz w:val="18"/>
                <w:szCs w:val="18"/>
              </w:rPr>
              <w:t xml:space="preserve"> Το λογισμικό επεξεργασίας εικόνων να έχει τη δυνατότητα απεικόνισης τρισδιάστατων εικόνων εξετάσεων (3D). Ο σχεδιασμός και η διαχείριση των  τρισδιάστατων εικόνων εξετάσεων (3D) να μπορεί να πραγματοποιείται και μέσω φορητής ηλεκτρονικής συσκευής τύπου </w:t>
            </w:r>
            <w:proofErr w:type="spellStart"/>
            <w:r w:rsidR="00E31513" w:rsidRPr="001B772F">
              <w:rPr>
                <w:rFonts w:ascii="Arial" w:hAnsi="Arial" w:cs="Arial"/>
                <w:sz w:val="18"/>
                <w:szCs w:val="18"/>
              </w:rPr>
              <w:t>tablet</w:t>
            </w:r>
            <w:proofErr w:type="spellEnd"/>
            <w:r w:rsidR="00E31513" w:rsidRPr="001B772F">
              <w:rPr>
                <w:rFonts w:ascii="Arial" w:hAnsi="Arial" w:cs="Arial"/>
                <w:sz w:val="18"/>
                <w:szCs w:val="18"/>
              </w:rPr>
              <w:t xml:space="preserve"> η οποία να παραδίδεται μαζί με το σύστημα.</w:t>
            </w:r>
          </w:p>
        </w:tc>
        <w:tc>
          <w:tcPr>
            <w:tcW w:w="4962" w:type="dxa"/>
            <w:vAlign w:val="center"/>
          </w:tcPr>
          <w:p w:rsidR="00E31513" w:rsidRDefault="00E31513">
            <w:pPr>
              <w:spacing w:after="0" w:line="240" w:lineRule="auto"/>
              <w:jc w:val="both"/>
              <w:rPr>
                <w:rFonts w:ascii="Arial" w:eastAsia="MS Mincho" w:hAnsi="Arial" w:cs="Arial"/>
                <w:sz w:val="18"/>
                <w:szCs w:val="18"/>
                <w:lang w:eastAsia="ja-JP"/>
              </w:rPr>
            </w:pPr>
            <w:r>
              <w:rPr>
                <w:rFonts w:ascii="Arial" w:eastAsia="MS Mincho" w:hAnsi="Arial" w:cs="Arial" w:hint="eastAsia"/>
                <w:sz w:val="18"/>
                <w:szCs w:val="18"/>
                <w:lang w:eastAsia="ja-JP"/>
              </w:rPr>
              <w:t>NAI</w:t>
            </w:r>
          </w:p>
        </w:tc>
        <w:tc>
          <w:tcPr>
            <w:tcW w:w="1842" w:type="dxa"/>
            <w:vAlign w:val="center"/>
          </w:tcPr>
          <w:p w:rsidR="00E31513" w:rsidRDefault="00E31513">
            <w:pPr>
              <w:tabs>
                <w:tab w:val="num" w:pos="360"/>
              </w:tabs>
              <w:spacing w:after="0"/>
              <w:rPr>
                <w:rFonts w:ascii="Arial" w:hAnsi="Arial" w:cs="Arial"/>
                <w:color w:val="212121"/>
                <w:sz w:val="18"/>
                <w:szCs w:val="18"/>
              </w:rPr>
            </w:pPr>
          </w:p>
        </w:tc>
      </w:tr>
      <w:tr w:rsidR="00DF7D45" w:rsidTr="003B5CD6">
        <w:trPr>
          <w:trHeight w:val="284"/>
        </w:trPr>
        <w:tc>
          <w:tcPr>
            <w:tcW w:w="9039" w:type="dxa"/>
            <w:gridSpan w:val="2"/>
            <w:shd w:val="clear" w:color="auto" w:fill="D9D9D9"/>
            <w:vAlign w:val="center"/>
          </w:tcPr>
          <w:p w:rsidR="00DF7D45" w:rsidRPr="00AB0066" w:rsidRDefault="00DF7D45" w:rsidP="001B772F">
            <w:pPr>
              <w:spacing w:after="0" w:line="240" w:lineRule="auto"/>
              <w:rPr>
                <w:rFonts w:ascii="Arial" w:hAnsi="Arial" w:cs="Arial"/>
                <w:sz w:val="18"/>
                <w:szCs w:val="18"/>
              </w:rPr>
            </w:pPr>
            <w:r>
              <w:rPr>
                <w:rFonts w:ascii="Arial" w:hAnsi="Arial" w:cs="Arial"/>
                <w:b/>
                <w:sz w:val="18"/>
                <w:szCs w:val="18"/>
              </w:rPr>
              <w:t xml:space="preserve">12 </w:t>
            </w:r>
            <w:r w:rsidR="001B772F" w:rsidRPr="001B772F">
              <w:rPr>
                <w:rFonts w:ascii="Arial" w:hAnsi="Arial" w:cs="Arial"/>
                <w:b/>
                <w:bCs/>
                <w:u w:val="single"/>
              </w:rPr>
              <w:t xml:space="preserve"> </w:t>
            </w:r>
            <w:r w:rsidR="001B772F" w:rsidRPr="001B772F">
              <w:rPr>
                <w:rFonts w:ascii="Arial" w:hAnsi="Arial" w:cs="Arial"/>
                <w:b/>
                <w:bCs/>
                <w:sz w:val="18"/>
                <w:szCs w:val="18"/>
              </w:rPr>
              <w:t>ΣΥΣΤΗΜΑ ΑΠΟΘΗΚΕΥΣΗΣ, ΑΡΧΕΙΟΘΕΤΗΣΗΣ, ΘΕΑΣΗΣ ΚΑΙ ΕΠΕΞΕΡΓΑΣΙΑΣ ΕΙΚΟΝΩΝ PACS (PICTURE ARCHIVING AND COMMUNICATION SYSTEM</w:t>
            </w:r>
            <w:r w:rsidR="001B772F" w:rsidRPr="001B772F">
              <w:rPr>
                <w:rFonts w:ascii="Arial" w:hAnsi="Arial" w:cs="Arial"/>
                <w:b/>
                <w:sz w:val="18"/>
                <w:szCs w:val="18"/>
              </w:rPr>
              <w:t xml:space="preserve"> </w:t>
            </w:r>
            <w:r w:rsidR="00AB0066" w:rsidRPr="00AB0066">
              <w:rPr>
                <w:rFonts w:ascii="Arial" w:hAnsi="Arial" w:cs="Arial"/>
                <w:b/>
                <w:sz w:val="18"/>
                <w:szCs w:val="18"/>
              </w:rPr>
              <w:t>)</w:t>
            </w:r>
          </w:p>
        </w:tc>
        <w:tc>
          <w:tcPr>
            <w:tcW w:w="1842" w:type="dxa"/>
            <w:shd w:val="clear" w:color="auto" w:fill="D9D9D9"/>
            <w:vAlign w:val="center"/>
          </w:tcPr>
          <w:p w:rsidR="00DF7D45" w:rsidRDefault="00DF7D45" w:rsidP="00DF7D45">
            <w:pPr>
              <w:spacing w:after="0" w:line="240" w:lineRule="auto"/>
              <w:rPr>
                <w:rFonts w:ascii="Arial" w:hAnsi="Arial" w:cs="Arial"/>
                <w:color w:val="FF0000"/>
                <w:sz w:val="18"/>
                <w:szCs w:val="18"/>
              </w:rPr>
            </w:pPr>
          </w:p>
        </w:tc>
      </w:tr>
      <w:tr w:rsidR="00DF7D45" w:rsidTr="003B5CD6">
        <w:trPr>
          <w:trHeight w:val="284"/>
        </w:trPr>
        <w:tc>
          <w:tcPr>
            <w:tcW w:w="4077" w:type="dxa"/>
            <w:vAlign w:val="center"/>
          </w:tcPr>
          <w:p w:rsidR="00DF7D45" w:rsidRPr="001B772F" w:rsidRDefault="001B772F">
            <w:pPr>
              <w:spacing w:after="0" w:line="240" w:lineRule="auto"/>
              <w:rPr>
                <w:rFonts w:ascii="Arial" w:eastAsia="MS Mincho" w:hAnsi="Arial" w:cs="Arial"/>
                <w:b/>
                <w:sz w:val="18"/>
                <w:szCs w:val="18"/>
                <w:lang w:eastAsia="ja-JP"/>
              </w:rPr>
            </w:pPr>
            <w:r w:rsidRPr="001B772F">
              <w:rPr>
                <w:rFonts w:ascii="Arial" w:hAnsi="Arial" w:cs="Arial"/>
                <w:b/>
                <w:sz w:val="18"/>
                <w:szCs w:val="18"/>
              </w:rPr>
              <w:t>1</w:t>
            </w:r>
            <w:r w:rsidRPr="001B772F">
              <w:rPr>
                <w:rFonts w:ascii="Arial" w:eastAsia="MS Mincho" w:hAnsi="Arial" w:cs="Arial" w:hint="eastAsia"/>
                <w:b/>
                <w:sz w:val="18"/>
                <w:szCs w:val="18"/>
                <w:lang w:eastAsia="ja-JP"/>
              </w:rPr>
              <w:t>2</w:t>
            </w:r>
            <w:r w:rsidRPr="001B772F">
              <w:rPr>
                <w:rFonts w:ascii="Arial" w:hAnsi="Arial" w:cs="Arial"/>
                <w:b/>
                <w:sz w:val="18"/>
                <w:szCs w:val="18"/>
              </w:rPr>
              <w:t>.1.</w:t>
            </w:r>
            <w:r w:rsidRPr="001B772F">
              <w:rPr>
                <w:rFonts w:ascii="Arial" w:hAnsi="Arial" w:cs="Arial"/>
                <w:sz w:val="18"/>
                <w:szCs w:val="18"/>
              </w:rPr>
              <w:t xml:space="preserve"> Να διαθέτει πιστοποίηση CE </w:t>
            </w:r>
            <w:proofErr w:type="spellStart"/>
            <w:r w:rsidRPr="001B772F">
              <w:rPr>
                <w:rFonts w:ascii="Arial" w:hAnsi="Arial" w:cs="Arial"/>
                <w:sz w:val="18"/>
                <w:szCs w:val="18"/>
              </w:rPr>
              <w:t>Mark</w:t>
            </w:r>
            <w:proofErr w:type="spellEnd"/>
            <w:r w:rsidRPr="001B772F">
              <w:rPr>
                <w:rFonts w:ascii="Arial" w:hAnsi="Arial" w:cs="Arial"/>
                <w:sz w:val="18"/>
                <w:szCs w:val="18"/>
              </w:rPr>
              <w:t xml:space="preserve"> </w:t>
            </w:r>
            <w:proofErr w:type="spellStart"/>
            <w:r w:rsidRPr="001B772F">
              <w:rPr>
                <w:rFonts w:ascii="Arial" w:hAnsi="Arial" w:cs="Arial"/>
                <w:sz w:val="18"/>
                <w:szCs w:val="18"/>
              </w:rPr>
              <w:t>Class</w:t>
            </w:r>
            <w:proofErr w:type="spellEnd"/>
            <w:r w:rsidRPr="001B772F">
              <w:rPr>
                <w:rFonts w:ascii="Arial" w:hAnsi="Arial" w:cs="Arial"/>
                <w:sz w:val="18"/>
                <w:szCs w:val="18"/>
              </w:rPr>
              <w:t xml:space="preserve"> </w:t>
            </w:r>
            <w:proofErr w:type="spellStart"/>
            <w:r w:rsidRPr="001B772F">
              <w:rPr>
                <w:rFonts w:ascii="Arial" w:hAnsi="Arial" w:cs="Arial"/>
                <w:sz w:val="18"/>
                <w:szCs w:val="18"/>
              </w:rPr>
              <w:t>IIa</w:t>
            </w:r>
            <w:proofErr w:type="spellEnd"/>
            <w:r w:rsidRPr="001B772F">
              <w:rPr>
                <w:rFonts w:ascii="Arial" w:hAnsi="Arial" w:cs="Arial"/>
                <w:sz w:val="18"/>
                <w:szCs w:val="18"/>
              </w:rPr>
              <w:t>. </w:t>
            </w:r>
          </w:p>
        </w:tc>
        <w:tc>
          <w:tcPr>
            <w:tcW w:w="4962" w:type="dxa"/>
            <w:vAlign w:val="center"/>
          </w:tcPr>
          <w:p w:rsidR="00DF7D45" w:rsidRPr="00E31513" w:rsidRDefault="00E31513">
            <w:pPr>
              <w:spacing w:after="0" w:line="240" w:lineRule="auto"/>
              <w:jc w:val="both"/>
              <w:rPr>
                <w:rFonts w:ascii="Arial" w:eastAsiaTheme="minorEastAsia" w:hAnsi="Arial" w:cs="Arial"/>
                <w:sz w:val="18"/>
                <w:szCs w:val="18"/>
                <w:lang w:eastAsia="zh-CN"/>
              </w:rPr>
            </w:pPr>
            <w:r>
              <w:rPr>
                <w:rFonts w:ascii="Arial" w:eastAsiaTheme="minorEastAsia" w:hAnsi="Arial" w:cs="Arial" w:hint="eastAsia"/>
                <w:sz w:val="18"/>
                <w:szCs w:val="18"/>
                <w:lang w:eastAsia="zh-CN"/>
              </w:rPr>
              <w:t>NAI</w:t>
            </w:r>
          </w:p>
        </w:tc>
        <w:tc>
          <w:tcPr>
            <w:tcW w:w="1842" w:type="dxa"/>
            <w:vAlign w:val="center"/>
          </w:tcPr>
          <w:p w:rsidR="00DF7D45" w:rsidRPr="001B772F" w:rsidRDefault="00DF7D45">
            <w:pPr>
              <w:tabs>
                <w:tab w:val="num" w:pos="360"/>
              </w:tabs>
              <w:spacing w:after="0"/>
              <w:rPr>
                <w:rFonts w:ascii="Arial" w:hAnsi="Arial" w:cs="Arial"/>
                <w:color w:val="212121"/>
                <w:sz w:val="18"/>
                <w:szCs w:val="18"/>
              </w:rPr>
            </w:pPr>
          </w:p>
        </w:tc>
      </w:tr>
      <w:tr w:rsidR="00E31513" w:rsidTr="003B5CD6">
        <w:trPr>
          <w:trHeight w:val="284"/>
        </w:trPr>
        <w:tc>
          <w:tcPr>
            <w:tcW w:w="4077" w:type="dxa"/>
            <w:vAlign w:val="center"/>
          </w:tcPr>
          <w:p w:rsidR="00E31513" w:rsidRPr="001B772F" w:rsidRDefault="00E31513">
            <w:pPr>
              <w:spacing w:after="0" w:line="240" w:lineRule="auto"/>
              <w:rPr>
                <w:rFonts w:ascii="Arial" w:eastAsia="MS Mincho" w:hAnsi="Arial" w:cs="Arial"/>
                <w:b/>
                <w:sz w:val="18"/>
                <w:szCs w:val="18"/>
                <w:lang w:eastAsia="ja-JP"/>
              </w:rPr>
            </w:pPr>
            <w:r w:rsidRPr="001B772F">
              <w:rPr>
                <w:rFonts w:ascii="Arial" w:hAnsi="Arial" w:cs="Arial"/>
                <w:b/>
                <w:sz w:val="18"/>
                <w:szCs w:val="18"/>
              </w:rPr>
              <w:t>1</w:t>
            </w:r>
            <w:r w:rsidRPr="001B772F">
              <w:rPr>
                <w:rFonts w:ascii="Arial" w:eastAsia="MS Mincho" w:hAnsi="Arial" w:cs="Arial" w:hint="eastAsia"/>
                <w:b/>
                <w:sz w:val="18"/>
                <w:szCs w:val="18"/>
                <w:lang w:eastAsia="ja-JP"/>
              </w:rPr>
              <w:t>2</w:t>
            </w:r>
            <w:r w:rsidRPr="001B772F">
              <w:rPr>
                <w:rFonts w:ascii="Arial" w:hAnsi="Arial" w:cs="Arial"/>
                <w:b/>
                <w:sz w:val="18"/>
                <w:szCs w:val="18"/>
              </w:rPr>
              <w:t>.2</w:t>
            </w:r>
            <w:r w:rsidRPr="001B772F">
              <w:rPr>
                <w:rFonts w:ascii="Arial" w:hAnsi="Arial" w:cs="Arial"/>
                <w:sz w:val="18"/>
                <w:szCs w:val="18"/>
              </w:rPr>
              <w:t xml:space="preserve"> Ο υποψήφιος ανάδοχος να έχει πιστοποίηση ISO9001 ΚΑΙ ISO 13485 για την διακίνηση και υποστήριξη </w:t>
            </w:r>
            <w:proofErr w:type="spellStart"/>
            <w:r w:rsidRPr="001B772F">
              <w:rPr>
                <w:rFonts w:ascii="Arial" w:hAnsi="Arial" w:cs="Arial"/>
                <w:sz w:val="18"/>
                <w:szCs w:val="18"/>
              </w:rPr>
              <w:t>Ιατροτεχνολογικών</w:t>
            </w:r>
            <w:proofErr w:type="spellEnd"/>
            <w:r w:rsidRPr="001B772F">
              <w:rPr>
                <w:rFonts w:ascii="Arial" w:hAnsi="Arial" w:cs="Arial"/>
                <w:sz w:val="18"/>
                <w:szCs w:val="18"/>
              </w:rPr>
              <w:t xml:space="preserve"> </w:t>
            </w:r>
            <w:r w:rsidR="00AB0066" w:rsidRPr="001B772F">
              <w:rPr>
                <w:rFonts w:ascii="Arial" w:hAnsi="Arial" w:cs="Arial"/>
                <w:sz w:val="18"/>
                <w:szCs w:val="18"/>
              </w:rPr>
              <w:t>προϊόντων</w:t>
            </w:r>
            <w:r w:rsidRPr="001B772F">
              <w:rPr>
                <w:rFonts w:ascii="Arial" w:hAnsi="Arial" w:cs="Arial"/>
                <w:sz w:val="18"/>
                <w:szCs w:val="18"/>
              </w:rPr>
              <w:t xml:space="preserve"> για το PACS</w:t>
            </w:r>
          </w:p>
        </w:tc>
        <w:tc>
          <w:tcPr>
            <w:tcW w:w="4962" w:type="dxa"/>
          </w:tcPr>
          <w:p w:rsidR="00E31513" w:rsidRDefault="00E31513">
            <w:r w:rsidRPr="00633320">
              <w:rPr>
                <w:rFonts w:ascii="Arial" w:eastAsiaTheme="minorEastAsia" w:hAnsi="Arial" w:cs="Arial" w:hint="eastAsia"/>
                <w:sz w:val="18"/>
                <w:szCs w:val="18"/>
                <w:lang w:eastAsia="zh-CN"/>
              </w:rPr>
              <w:t>NAI</w:t>
            </w:r>
          </w:p>
        </w:tc>
        <w:tc>
          <w:tcPr>
            <w:tcW w:w="1842" w:type="dxa"/>
            <w:vAlign w:val="center"/>
          </w:tcPr>
          <w:p w:rsidR="00E31513" w:rsidRPr="001B772F" w:rsidRDefault="00E31513">
            <w:pPr>
              <w:tabs>
                <w:tab w:val="num" w:pos="360"/>
              </w:tabs>
              <w:spacing w:after="0"/>
              <w:rPr>
                <w:rFonts w:ascii="Arial" w:hAnsi="Arial" w:cs="Arial"/>
                <w:color w:val="212121"/>
                <w:sz w:val="18"/>
                <w:szCs w:val="18"/>
              </w:rPr>
            </w:pPr>
          </w:p>
        </w:tc>
      </w:tr>
      <w:tr w:rsidR="00E31513" w:rsidTr="003B5CD6">
        <w:trPr>
          <w:trHeight w:val="284"/>
        </w:trPr>
        <w:tc>
          <w:tcPr>
            <w:tcW w:w="4077" w:type="dxa"/>
            <w:vAlign w:val="center"/>
          </w:tcPr>
          <w:p w:rsidR="00E31513" w:rsidRPr="001B772F" w:rsidRDefault="00E31513" w:rsidP="001B772F">
            <w:pPr>
              <w:jc w:val="both"/>
              <w:rPr>
                <w:rFonts w:ascii="Arial" w:eastAsia="MS Mincho" w:hAnsi="Arial" w:cs="Arial"/>
                <w:b/>
                <w:sz w:val="18"/>
                <w:szCs w:val="18"/>
                <w:lang w:eastAsia="ja-JP"/>
              </w:rPr>
            </w:pPr>
            <w:r w:rsidRPr="001B772F">
              <w:rPr>
                <w:rFonts w:ascii="Arial" w:hAnsi="Arial" w:cs="Arial"/>
                <w:b/>
                <w:sz w:val="18"/>
                <w:szCs w:val="18"/>
              </w:rPr>
              <w:t>1</w:t>
            </w:r>
            <w:r w:rsidRPr="001B772F">
              <w:rPr>
                <w:rFonts w:ascii="Arial" w:eastAsia="MS Mincho" w:hAnsi="Arial" w:cs="Arial" w:hint="eastAsia"/>
                <w:b/>
                <w:sz w:val="18"/>
                <w:szCs w:val="18"/>
                <w:lang w:eastAsia="ja-JP"/>
              </w:rPr>
              <w:t>2.3</w:t>
            </w:r>
            <w:r w:rsidRPr="001B772F">
              <w:rPr>
                <w:rFonts w:ascii="Arial" w:hAnsi="Arial" w:cs="Arial"/>
                <w:sz w:val="18"/>
                <w:szCs w:val="18"/>
              </w:rPr>
              <w:t xml:space="preserve"> Να διαθέτει εξοπλισμό υψηλών προδιαγραφών, ο οποίος να διαθέτει συστοιχία σκληρών δίσκων σε διάταξη RAID 6 συνολικής χωρητικότητας τουλάχιστον 24 TB και μνήμη RAM τουλάχιστον 64 GB. </w:t>
            </w:r>
          </w:p>
        </w:tc>
        <w:tc>
          <w:tcPr>
            <w:tcW w:w="4962" w:type="dxa"/>
          </w:tcPr>
          <w:p w:rsidR="00E31513" w:rsidRDefault="00E31513">
            <w:r w:rsidRPr="00633320">
              <w:rPr>
                <w:rFonts w:ascii="Arial" w:eastAsiaTheme="minorEastAsia" w:hAnsi="Arial" w:cs="Arial" w:hint="eastAsia"/>
                <w:sz w:val="18"/>
                <w:szCs w:val="18"/>
                <w:lang w:eastAsia="zh-CN"/>
              </w:rPr>
              <w:t>NAI</w:t>
            </w:r>
          </w:p>
        </w:tc>
        <w:tc>
          <w:tcPr>
            <w:tcW w:w="1842" w:type="dxa"/>
            <w:vAlign w:val="center"/>
          </w:tcPr>
          <w:p w:rsidR="00E31513" w:rsidRPr="001B772F" w:rsidRDefault="00E31513">
            <w:pPr>
              <w:tabs>
                <w:tab w:val="num" w:pos="360"/>
              </w:tabs>
              <w:spacing w:after="0"/>
              <w:rPr>
                <w:rFonts w:ascii="Arial" w:hAnsi="Arial" w:cs="Arial"/>
                <w:color w:val="212121"/>
                <w:sz w:val="18"/>
                <w:szCs w:val="18"/>
              </w:rPr>
            </w:pPr>
          </w:p>
        </w:tc>
      </w:tr>
      <w:tr w:rsidR="00E31513" w:rsidTr="003B5CD6">
        <w:trPr>
          <w:trHeight w:val="284"/>
        </w:trPr>
        <w:tc>
          <w:tcPr>
            <w:tcW w:w="4077" w:type="dxa"/>
            <w:vAlign w:val="center"/>
          </w:tcPr>
          <w:p w:rsidR="00E31513" w:rsidRPr="001B772F" w:rsidRDefault="00E31513" w:rsidP="001B772F">
            <w:pPr>
              <w:jc w:val="both"/>
              <w:rPr>
                <w:rFonts w:ascii="Arial" w:eastAsia="MS Mincho" w:hAnsi="Arial" w:cs="Arial"/>
                <w:sz w:val="18"/>
                <w:szCs w:val="18"/>
                <w:lang w:eastAsia="ja-JP"/>
              </w:rPr>
            </w:pPr>
            <w:r w:rsidRPr="001B772F">
              <w:rPr>
                <w:rFonts w:ascii="Arial" w:hAnsi="Arial" w:cs="Arial"/>
                <w:b/>
                <w:sz w:val="18"/>
                <w:szCs w:val="18"/>
              </w:rPr>
              <w:t>1</w:t>
            </w:r>
            <w:r w:rsidRPr="001B772F">
              <w:rPr>
                <w:rFonts w:ascii="Arial" w:eastAsia="MS Mincho" w:hAnsi="Arial" w:cs="Arial" w:hint="eastAsia"/>
                <w:b/>
                <w:sz w:val="18"/>
                <w:szCs w:val="18"/>
                <w:lang w:eastAsia="ja-JP"/>
              </w:rPr>
              <w:t>2</w:t>
            </w:r>
            <w:r w:rsidRPr="001B772F">
              <w:rPr>
                <w:rFonts w:ascii="Arial" w:hAnsi="Arial" w:cs="Arial"/>
                <w:b/>
                <w:sz w:val="18"/>
                <w:szCs w:val="18"/>
              </w:rPr>
              <w:t>.</w:t>
            </w:r>
            <w:r w:rsidRPr="001B772F">
              <w:rPr>
                <w:rFonts w:ascii="Arial" w:eastAsia="MS Mincho" w:hAnsi="Arial" w:cs="Arial" w:hint="eastAsia"/>
                <w:b/>
                <w:sz w:val="18"/>
                <w:szCs w:val="18"/>
                <w:lang w:eastAsia="ja-JP"/>
              </w:rPr>
              <w:t>4</w:t>
            </w:r>
            <w:r w:rsidRPr="001B772F">
              <w:rPr>
                <w:rFonts w:ascii="Arial" w:hAnsi="Arial" w:cs="Arial"/>
                <w:b/>
                <w:sz w:val="18"/>
                <w:szCs w:val="18"/>
              </w:rPr>
              <w:t>.</w:t>
            </w:r>
            <w:r w:rsidRPr="001B772F">
              <w:rPr>
                <w:rFonts w:ascii="Arial" w:hAnsi="Arial" w:cs="Arial"/>
                <w:sz w:val="18"/>
                <w:szCs w:val="18"/>
              </w:rPr>
              <w:t xml:space="preserve"> Το προσφερόμενο λογισμικό πρέπει να είναι σύγχρονης τεχνολογίας </w:t>
            </w:r>
            <w:proofErr w:type="spellStart"/>
            <w:r w:rsidRPr="001B772F">
              <w:rPr>
                <w:rFonts w:ascii="Arial" w:hAnsi="Arial" w:cs="Arial"/>
                <w:sz w:val="18"/>
                <w:szCs w:val="18"/>
              </w:rPr>
              <w:t>web</w:t>
            </w:r>
            <w:proofErr w:type="spellEnd"/>
            <w:r w:rsidRPr="001B772F">
              <w:rPr>
                <w:rFonts w:ascii="Arial" w:hAnsi="Arial" w:cs="Arial"/>
                <w:sz w:val="18"/>
                <w:szCs w:val="18"/>
              </w:rPr>
              <w:t xml:space="preserve"> </w:t>
            </w:r>
            <w:proofErr w:type="spellStart"/>
            <w:r w:rsidRPr="001B772F">
              <w:rPr>
                <w:rFonts w:ascii="Arial" w:hAnsi="Arial" w:cs="Arial"/>
                <w:sz w:val="18"/>
                <w:szCs w:val="18"/>
              </w:rPr>
              <w:t>based</w:t>
            </w:r>
            <w:proofErr w:type="spellEnd"/>
            <w:r w:rsidRPr="001B772F">
              <w:rPr>
                <w:rFonts w:ascii="Arial" w:hAnsi="Arial" w:cs="Arial"/>
                <w:sz w:val="18"/>
                <w:szCs w:val="18"/>
              </w:rPr>
              <w:t xml:space="preserve"> στο οποίο να μπορούν να συνδεθούν απεριόριστοι χρήστες, ο καθένας από τους οποίους θα χρησιμοποιεί διαφορετικό όνομα χρήστη και κωδικό πρόσβασης</w:t>
            </w:r>
            <w:r>
              <w:rPr>
                <w:rFonts w:ascii="Arial" w:eastAsia="MS Mincho" w:hAnsi="Arial" w:cs="Arial" w:hint="eastAsia"/>
                <w:sz w:val="18"/>
                <w:szCs w:val="18"/>
                <w:lang w:eastAsia="ja-JP"/>
              </w:rPr>
              <w:t>.</w:t>
            </w:r>
          </w:p>
        </w:tc>
        <w:tc>
          <w:tcPr>
            <w:tcW w:w="4962" w:type="dxa"/>
          </w:tcPr>
          <w:p w:rsidR="00E31513" w:rsidRDefault="00E31513">
            <w:r w:rsidRPr="00633320">
              <w:rPr>
                <w:rFonts w:ascii="Arial" w:eastAsiaTheme="minorEastAsia" w:hAnsi="Arial" w:cs="Arial" w:hint="eastAsia"/>
                <w:sz w:val="18"/>
                <w:szCs w:val="18"/>
                <w:lang w:eastAsia="zh-CN"/>
              </w:rPr>
              <w:t>NAI</w:t>
            </w:r>
          </w:p>
        </w:tc>
        <w:tc>
          <w:tcPr>
            <w:tcW w:w="1842" w:type="dxa"/>
            <w:vAlign w:val="center"/>
          </w:tcPr>
          <w:p w:rsidR="00E31513" w:rsidRPr="001B772F" w:rsidRDefault="00E31513">
            <w:pPr>
              <w:tabs>
                <w:tab w:val="num" w:pos="360"/>
              </w:tabs>
              <w:spacing w:after="0"/>
              <w:rPr>
                <w:rFonts w:ascii="Arial" w:hAnsi="Arial" w:cs="Arial"/>
                <w:color w:val="212121"/>
                <w:sz w:val="18"/>
                <w:szCs w:val="18"/>
              </w:rPr>
            </w:pPr>
          </w:p>
        </w:tc>
      </w:tr>
      <w:tr w:rsidR="00E31513" w:rsidTr="003B5CD6">
        <w:trPr>
          <w:trHeight w:val="284"/>
        </w:trPr>
        <w:tc>
          <w:tcPr>
            <w:tcW w:w="4077" w:type="dxa"/>
            <w:vAlign w:val="center"/>
          </w:tcPr>
          <w:p w:rsidR="00E31513" w:rsidRPr="001B772F" w:rsidRDefault="00E31513" w:rsidP="001B772F">
            <w:pPr>
              <w:jc w:val="both"/>
              <w:rPr>
                <w:rFonts w:ascii="Arial" w:eastAsia="MS Mincho" w:hAnsi="Arial" w:cs="Arial"/>
                <w:b/>
                <w:sz w:val="18"/>
                <w:szCs w:val="18"/>
                <w:lang w:eastAsia="ja-JP"/>
              </w:rPr>
            </w:pPr>
            <w:r w:rsidRPr="001B772F">
              <w:rPr>
                <w:rFonts w:ascii="Arial" w:hAnsi="Arial" w:cs="Arial"/>
                <w:b/>
                <w:sz w:val="18"/>
                <w:szCs w:val="18"/>
              </w:rPr>
              <w:t>1</w:t>
            </w:r>
            <w:r w:rsidRPr="001B772F">
              <w:rPr>
                <w:rFonts w:ascii="Arial" w:eastAsia="MS Mincho" w:hAnsi="Arial" w:cs="Arial" w:hint="eastAsia"/>
                <w:b/>
                <w:sz w:val="18"/>
                <w:szCs w:val="18"/>
                <w:lang w:eastAsia="ja-JP"/>
              </w:rPr>
              <w:t>2</w:t>
            </w:r>
            <w:r w:rsidRPr="001B772F">
              <w:rPr>
                <w:rFonts w:ascii="Arial" w:hAnsi="Arial" w:cs="Arial"/>
                <w:b/>
                <w:sz w:val="18"/>
                <w:szCs w:val="18"/>
              </w:rPr>
              <w:t>.</w:t>
            </w:r>
            <w:r w:rsidRPr="001B772F">
              <w:rPr>
                <w:rFonts w:ascii="Arial" w:eastAsia="MS Mincho" w:hAnsi="Arial" w:cs="Arial" w:hint="eastAsia"/>
                <w:b/>
                <w:sz w:val="18"/>
                <w:szCs w:val="18"/>
                <w:lang w:eastAsia="ja-JP"/>
              </w:rPr>
              <w:t>5</w:t>
            </w:r>
            <w:r w:rsidRPr="001B772F">
              <w:rPr>
                <w:rFonts w:ascii="Arial" w:hAnsi="Arial" w:cs="Arial"/>
                <w:sz w:val="18"/>
                <w:szCs w:val="18"/>
              </w:rPr>
              <w:t xml:space="preserve">. Να υποστηρίζει τα πρότυπα </w:t>
            </w:r>
            <w:proofErr w:type="spellStart"/>
            <w:r w:rsidRPr="001B772F">
              <w:rPr>
                <w:rFonts w:ascii="Arial" w:hAnsi="Arial" w:cs="Arial"/>
                <w:sz w:val="18"/>
                <w:szCs w:val="18"/>
              </w:rPr>
              <w:t>DiCOM</w:t>
            </w:r>
            <w:proofErr w:type="spellEnd"/>
            <w:r w:rsidRPr="001B772F">
              <w:rPr>
                <w:rFonts w:ascii="Arial" w:hAnsi="Arial" w:cs="Arial"/>
                <w:sz w:val="18"/>
                <w:szCs w:val="18"/>
              </w:rPr>
              <w:t xml:space="preserve"> 3.0 , IHE και HL7</w:t>
            </w:r>
          </w:p>
        </w:tc>
        <w:tc>
          <w:tcPr>
            <w:tcW w:w="4962" w:type="dxa"/>
          </w:tcPr>
          <w:p w:rsidR="00E31513" w:rsidRDefault="00E31513">
            <w:r w:rsidRPr="00633320">
              <w:rPr>
                <w:rFonts w:ascii="Arial" w:eastAsiaTheme="minorEastAsia" w:hAnsi="Arial" w:cs="Arial" w:hint="eastAsia"/>
                <w:sz w:val="18"/>
                <w:szCs w:val="18"/>
                <w:lang w:eastAsia="zh-CN"/>
              </w:rPr>
              <w:t>NAI</w:t>
            </w:r>
          </w:p>
        </w:tc>
        <w:tc>
          <w:tcPr>
            <w:tcW w:w="1842" w:type="dxa"/>
            <w:vAlign w:val="center"/>
          </w:tcPr>
          <w:p w:rsidR="00E31513" w:rsidRPr="001B772F" w:rsidRDefault="00E31513">
            <w:pPr>
              <w:tabs>
                <w:tab w:val="num" w:pos="360"/>
              </w:tabs>
              <w:spacing w:after="0"/>
              <w:rPr>
                <w:rFonts w:ascii="Arial" w:hAnsi="Arial" w:cs="Arial"/>
                <w:color w:val="212121"/>
                <w:sz w:val="18"/>
                <w:szCs w:val="18"/>
              </w:rPr>
            </w:pPr>
          </w:p>
        </w:tc>
      </w:tr>
      <w:tr w:rsidR="00E31513" w:rsidTr="003B5CD6">
        <w:trPr>
          <w:trHeight w:val="284"/>
        </w:trPr>
        <w:tc>
          <w:tcPr>
            <w:tcW w:w="4077" w:type="dxa"/>
            <w:vAlign w:val="center"/>
          </w:tcPr>
          <w:p w:rsidR="00E31513" w:rsidRPr="001B772F" w:rsidRDefault="00E31513" w:rsidP="001B772F">
            <w:pPr>
              <w:spacing w:after="0" w:line="240" w:lineRule="auto"/>
              <w:rPr>
                <w:rFonts w:ascii="Arial" w:eastAsia="MS Mincho" w:hAnsi="Arial" w:cs="Arial"/>
                <w:b/>
                <w:sz w:val="18"/>
                <w:szCs w:val="18"/>
                <w:lang w:eastAsia="ja-JP"/>
              </w:rPr>
            </w:pPr>
            <w:r w:rsidRPr="001B772F">
              <w:rPr>
                <w:rFonts w:ascii="Arial" w:hAnsi="Arial" w:cs="Arial"/>
                <w:b/>
                <w:sz w:val="18"/>
                <w:szCs w:val="18"/>
              </w:rPr>
              <w:t>1</w:t>
            </w:r>
            <w:r w:rsidRPr="001B772F">
              <w:rPr>
                <w:rFonts w:ascii="Arial" w:eastAsia="MS Mincho" w:hAnsi="Arial" w:cs="Arial" w:hint="eastAsia"/>
                <w:b/>
                <w:sz w:val="18"/>
                <w:szCs w:val="18"/>
                <w:lang w:eastAsia="ja-JP"/>
              </w:rPr>
              <w:t>2</w:t>
            </w:r>
            <w:r w:rsidRPr="001B772F">
              <w:rPr>
                <w:rFonts w:ascii="Arial" w:hAnsi="Arial" w:cs="Arial"/>
                <w:b/>
                <w:sz w:val="18"/>
                <w:szCs w:val="18"/>
              </w:rPr>
              <w:t>.</w:t>
            </w:r>
            <w:r w:rsidRPr="001B772F">
              <w:rPr>
                <w:rFonts w:ascii="Arial" w:eastAsia="MS Mincho" w:hAnsi="Arial" w:cs="Arial" w:hint="eastAsia"/>
                <w:b/>
                <w:sz w:val="18"/>
                <w:szCs w:val="18"/>
                <w:lang w:eastAsia="ja-JP"/>
              </w:rPr>
              <w:t>6</w:t>
            </w:r>
            <w:r w:rsidRPr="001B772F">
              <w:rPr>
                <w:rFonts w:ascii="Arial" w:hAnsi="Arial" w:cs="Arial"/>
                <w:sz w:val="18"/>
                <w:szCs w:val="18"/>
              </w:rPr>
              <w:t>  Να δέχεται τη διασύνδεση απεριόριστου αριθμού διαγνωστικών μονάδων.</w:t>
            </w:r>
          </w:p>
        </w:tc>
        <w:tc>
          <w:tcPr>
            <w:tcW w:w="4962" w:type="dxa"/>
          </w:tcPr>
          <w:p w:rsidR="00E31513" w:rsidRDefault="00E31513">
            <w:r w:rsidRPr="00633320">
              <w:rPr>
                <w:rFonts w:ascii="Arial" w:eastAsiaTheme="minorEastAsia" w:hAnsi="Arial" w:cs="Arial" w:hint="eastAsia"/>
                <w:sz w:val="18"/>
                <w:szCs w:val="18"/>
                <w:lang w:eastAsia="zh-CN"/>
              </w:rPr>
              <w:t>NAI</w:t>
            </w:r>
          </w:p>
        </w:tc>
        <w:tc>
          <w:tcPr>
            <w:tcW w:w="1842" w:type="dxa"/>
            <w:vAlign w:val="center"/>
          </w:tcPr>
          <w:p w:rsidR="00E31513" w:rsidRPr="001B772F" w:rsidRDefault="00E31513">
            <w:pPr>
              <w:tabs>
                <w:tab w:val="num" w:pos="360"/>
              </w:tabs>
              <w:spacing w:after="0"/>
              <w:rPr>
                <w:rFonts w:ascii="Arial" w:hAnsi="Arial" w:cs="Arial"/>
                <w:color w:val="212121"/>
                <w:sz w:val="18"/>
                <w:szCs w:val="18"/>
              </w:rPr>
            </w:pPr>
          </w:p>
        </w:tc>
      </w:tr>
      <w:tr w:rsidR="00DF7D45" w:rsidTr="003B5CD6">
        <w:trPr>
          <w:trHeight w:val="284"/>
        </w:trPr>
        <w:tc>
          <w:tcPr>
            <w:tcW w:w="4077" w:type="dxa"/>
            <w:vAlign w:val="center"/>
          </w:tcPr>
          <w:p w:rsidR="00DF7D45" w:rsidRPr="001B772F" w:rsidRDefault="001B772F" w:rsidP="007F1548">
            <w:pPr>
              <w:pStyle w:val="NoSpacing"/>
              <w:rPr>
                <w:rFonts w:eastAsia="MS Mincho"/>
                <w:lang w:eastAsia="ja-JP"/>
              </w:rPr>
            </w:pPr>
            <w:r w:rsidRPr="001B772F">
              <w:rPr>
                <w:b/>
              </w:rPr>
              <w:t>1</w:t>
            </w:r>
            <w:r w:rsidRPr="001B772F">
              <w:rPr>
                <w:rFonts w:eastAsia="MS Mincho" w:hint="eastAsia"/>
                <w:b/>
                <w:lang w:eastAsia="ja-JP"/>
              </w:rPr>
              <w:t>2</w:t>
            </w:r>
            <w:r w:rsidRPr="001B772F">
              <w:rPr>
                <w:b/>
              </w:rPr>
              <w:t>.</w:t>
            </w:r>
            <w:r w:rsidRPr="001B772F">
              <w:rPr>
                <w:rFonts w:eastAsia="MS Mincho" w:hint="eastAsia"/>
                <w:b/>
                <w:lang w:eastAsia="ja-JP"/>
              </w:rPr>
              <w:t>7</w:t>
            </w:r>
            <w:r w:rsidRPr="001B772F">
              <w:t xml:space="preserve"> </w:t>
            </w:r>
            <w:r w:rsidRPr="0045713F">
              <w:rPr>
                <w:rFonts w:ascii="Arial" w:hAnsi="Arial" w:cs="Arial"/>
                <w:sz w:val="18"/>
                <w:szCs w:val="18"/>
              </w:rPr>
              <w:t xml:space="preserve">Το σύστημα πρέπει να μπορεί να διαχειρίζεται τις απεικονίσεις του </w:t>
            </w:r>
            <w:r w:rsidR="007F1548" w:rsidRPr="0045713F">
              <w:rPr>
                <w:rFonts w:ascii="Arial" w:hAnsi="Arial" w:cs="Arial"/>
                <w:sz w:val="18"/>
                <w:szCs w:val="18"/>
              </w:rPr>
              <w:t xml:space="preserve">αξονικού </w:t>
            </w:r>
            <w:r w:rsidRPr="0045713F">
              <w:rPr>
                <w:rFonts w:ascii="Arial" w:hAnsi="Arial" w:cs="Arial"/>
                <w:sz w:val="18"/>
                <w:szCs w:val="18"/>
              </w:rPr>
              <w:t xml:space="preserve"> τομογράφου και να διαθέτει την δυνατότητα για τη μεταφορά των εικόνων και των συνοδών πληροφοριών, μελλοντικά, στο δίκτυο του Νοσοκομείου. Επίσης θα πρέπει να διαθέτει την ίδια δυνατότητα και για τις απεικονίσεις και τις πληροφορίες των μελλοντικών «</w:t>
            </w:r>
            <w:proofErr w:type="spellStart"/>
            <w:r w:rsidRPr="0045713F">
              <w:rPr>
                <w:rFonts w:ascii="Arial" w:hAnsi="Arial" w:cs="Arial"/>
                <w:sz w:val="18"/>
                <w:szCs w:val="18"/>
              </w:rPr>
              <w:t>modalities</w:t>
            </w:r>
            <w:proofErr w:type="spellEnd"/>
            <w:r w:rsidRPr="0045713F">
              <w:rPr>
                <w:rFonts w:ascii="Arial" w:hAnsi="Arial" w:cs="Arial"/>
                <w:sz w:val="18"/>
                <w:szCs w:val="18"/>
              </w:rPr>
              <w:t>».</w:t>
            </w:r>
          </w:p>
        </w:tc>
        <w:tc>
          <w:tcPr>
            <w:tcW w:w="4962" w:type="dxa"/>
            <w:vAlign w:val="center"/>
          </w:tcPr>
          <w:p w:rsidR="00DF7D45" w:rsidRPr="00E31513" w:rsidRDefault="00E31513">
            <w:pPr>
              <w:spacing w:after="0" w:line="240" w:lineRule="auto"/>
              <w:jc w:val="both"/>
              <w:rPr>
                <w:rFonts w:ascii="Arial" w:eastAsiaTheme="minorEastAsia" w:hAnsi="Arial" w:cs="Arial"/>
                <w:sz w:val="18"/>
                <w:szCs w:val="18"/>
                <w:lang w:eastAsia="zh-CN"/>
              </w:rPr>
            </w:pPr>
            <w:r>
              <w:rPr>
                <w:rFonts w:ascii="Arial" w:eastAsiaTheme="minorEastAsia" w:hAnsi="Arial" w:cs="Arial" w:hint="eastAsia"/>
                <w:sz w:val="18"/>
                <w:szCs w:val="18"/>
                <w:lang w:eastAsia="zh-CN"/>
              </w:rPr>
              <w:t>NAI</w:t>
            </w:r>
          </w:p>
        </w:tc>
        <w:tc>
          <w:tcPr>
            <w:tcW w:w="1842" w:type="dxa"/>
            <w:vAlign w:val="center"/>
          </w:tcPr>
          <w:p w:rsidR="00DF7D45" w:rsidRPr="001B772F" w:rsidRDefault="00DF7D45">
            <w:pPr>
              <w:tabs>
                <w:tab w:val="num" w:pos="360"/>
              </w:tabs>
              <w:spacing w:after="0"/>
              <w:rPr>
                <w:rFonts w:ascii="Arial" w:hAnsi="Arial" w:cs="Arial"/>
                <w:color w:val="212121"/>
                <w:sz w:val="18"/>
                <w:szCs w:val="18"/>
              </w:rPr>
            </w:pPr>
          </w:p>
        </w:tc>
      </w:tr>
      <w:tr w:rsidR="00DF7D45" w:rsidTr="003B5CD6">
        <w:trPr>
          <w:trHeight w:val="284"/>
        </w:trPr>
        <w:tc>
          <w:tcPr>
            <w:tcW w:w="4077" w:type="dxa"/>
            <w:vAlign w:val="center"/>
          </w:tcPr>
          <w:p w:rsidR="00DF7D45" w:rsidRPr="001B772F" w:rsidRDefault="001B772F">
            <w:pPr>
              <w:spacing w:after="0" w:line="240" w:lineRule="auto"/>
              <w:rPr>
                <w:rFonts w:ascii="Arial" w:eastAsia="MS Mincho" w:hAnsi="Arial" w:cs="Arial"/>
                <w:b/>
                <w:sz w:val="18"/>
                <w:szCs w:val="18"/>
                <w:lang w:eastAsia="ja-JP"/>
              </w:rPr>
            </w:pPr>
            <w:r w:rsidRPr="001B772F">
              <w:rPr>
                <w:rFonts w:ascii="Arial" w:hAnsi="Arial" w:cs="Arial"/>
                <w:b/>
                <w:sz w:val="18"/>
                <w:szCs w:val="18"/>
              </w:rPr>
              <w:t>1</w:t>
            </w:r>
            <w:r w:rsidRPr="001B772F">
              <w:rPr>
                <w:rFonts w:ascii="Arial" w:eastAsia="MS Mincho" w:hAnsi="Arial" w:cs="Arial" w:hint="eastAsia"/>
                <w:b/>
                <w:sz w:val="18"/>
                <w:szCs w:val="18"/>
                <w:lang w:eastAsia="ja-JP"/>
              </w:rPr>
              <w:t>2</w:t>
            </w:r>
            <w:r w:rsidRPr="001B772F">
              <w:rPr>
                <w:rFonts w:ascii="Arial" w:hAnsi="Arial" w:cs="Arial"/>
                <w:b/>
                <w:sz w:val="18"/>
                <w:szCs w:val="18"/>
              </w:rPr>
              <w:t>.</w:t>
            </w:r>
            <w:r w:rsidRPr="001B772F">
              <w:rPr>
                <w:rFonts w:ascii="Arial" w:eastAsia="MS Mincho" w:hAnsi="Arial" w:cs="Arial" w:hint="eastAsia"/>
                <w:b/>
                <w:sz w:val="18"/>
                <w:szCs w:val="18"/>
                <w:lang w:eastAsia="ja-JP"/>
              </w:rPr>
              <w:t>8</w:t>
            </w:r>
            <w:r w:rsidRPr="001B772F">
              <w:rPr>
                <w:rFonts w:ascii="Arial" w:hAnsi="Arial" w:cs="Arial"/>
                <w:sz w:val="18"/>
                <w:szCs w:val="18"/>
              </w:rPr>
              <w:t xml:space="preserve"> Ο αριθμός και το είδος των </w:t>
            </w:r>
            <w:proofErr w:type="spellStart"/>
            <w:r w:rsidRPr="001B772F">
              <w:rPr>
                <w:rFonts w:ascii="Arial" w:hAnsi="Arial" w:cs="Arial"/>
                <w:sz w:val="18"/>
                <w:szCs w:val="18"/>
              </w:rPr>
              <w:t>modalities</w:t>
            </w:r>
            <w:proofErr w:type="spellEnd"/>
            <w:r w:rsidRPr="001B772F">
              <w:rPr>
                <w:rFonts w:ascii="Arial" w:hAnsi="Arial" w:cs="Arial"/>
                <w:sz w:val="18"/>
                <w:szCs w:val="18"/>
              </w:rPr>
              <w:t xml:space="preserve"> που το Νοσοκομείο επιθυμεί να συνδεθούν στο σύστημα πρέπει να είναι ελεύθερος</w:t>
            </w:r>
          </w:p>
        </w:tc>
        <w:tc>
          <w:tcPr>
            <w:tcW w:w="4962" w:type="dxa"/>
            <w:vAlign w:val="center"/>
          </w:tcPr>
          <w:p w:rsidR="00DF7D45" w:rsidRPr="00E31513" w:rsidRDefault="00E31513">
            <w:pPr>
              <w:spacing w:after="0" w:line="240" w:lineRule="auto"/>
              <w:jc w:val="both"/>
              <w:rPr>
                <w:rFonts w:ascii="Arial" w:eastAsiaTheme="minorEastAsia" w:hAnsi="Arial" w:cs="Arial"/>
                <w:sz w:val="18"/>
                <w:szCs w:val="18"/>
                <w:lang w:eastAsia="zh-CN"/>
              </w:rPr>
            </w:pPr>
            <w:r>
              <w:rPr>
                <w:rFonts w:ascii="Arial" w:eastAsiaTheme="minorEastAsia" w:hAnsi="Arial" w:cs="Arial" w:hint="eastAsia"/>
                <w:sz w:val="18"/>
                <w:szCs w:val="18"/>
                <w:lang w:eastAsia="zh-CN"/>
              </w:rPr>
              <w:t>NAI</w:t>
            </w:r>
          </w:p>
        </w:tc>
        <w:tc>
          <w:tcPr>
            <w:tcW w:w="1842" w:type="dxa"/>
            <w:vAlign w:val="center"/>
          </w:tcPr>
          <w:p w:rsidR="00DF7D45" w:rsidRPr="001B772F" w:rsidRDefault="00DF7D45">
            <w:pPr>
              <w:tabs>
                <w:tab w:val="num" w:pos="360"/>
              </w:tabs>
              <w:spacing w:after="0"/>
              <w:rPr>
                <w:rFonts w:ascii="Arial" w:hAnsi="Arial" w:cs="Arial"/>
                <w:color w:val="212121"/>
                <w:sz w:val="18"/>
                <w:szCs w:val="18"/>
              </w:rPr>
            </w:pPr>
          </w:p>
        </w:tc>
      </w:tr>
      <w:tr w:rsidR="00DF7D45" w:rsidTr="003B5CD6">
        <w:trPr>
          <w:trHeight w:val="284"/>
        </w:trPr>
        <w:tc>
          <w:tcPr>
            <w:tcW w:w="4077" w:type="dxa"/>
            <w:vAlign w:val="center"/>
          </w:tcPr>
          <w:p w:rsidR="001B772F" w:rsidRPr="001B772F" w:rsidRDefault="001B772F" w:rsidP="001B772F">
            <w:pPr>
              <w:jc w:val="both"/>
              <w:rPr>
                <w:rFonts w:ascii="Arial" w:hAnsi="Arial" w:cs="Arial"/>
                <w:sz w:val="18"/>
                <w:szCs w:val="18"/>
              </w:rPr>
            </w:pPr>
            <w:r w:rsidRPr="001B772F">
              <w:rPr>
                <w:rFonts w:ascii="Arial" w:hAnsi="Arial" w:cs="Arial"/>
                <w:b/>
                <w:sz w:val="18"/>
                <w:szCs w:val="18"/>
              </w:rPr>
              <w:t>1</w:t>
            </w:r>
            <w:r w:rsidRPr="001B772F">
              <w:rPr>
                <w:rFonts w:ascii="Arial" w:eastAsia="MS Mincho" w:hAnsi="Arial" w:cs="Arial" w:hint="eastAsia"/>
                <w:b/>
                <w:sz w:val="18"/>
                <w:szCs w:val="18"/>
                <w:lang w:eastAsia="ja-JP"/>
              </w:rPr>
              <w:t>2</w:t>
            </w:r>
            <w:r w:rsidRPr="001B772F">
              <w:rPr>
                <w:rFonts w:ascii="Arial" w:hAnsi="Arial" w:cs="Arial"/>
                <w:b/>
                <w:sz w:val="18"/>
                <w:szCs w:val="18"/>
              </w:rPr>
              <w:t>.</w:t>
            </w:r>
            <w:r w:rsidRPr="001B772F">
              <w:rPr>
                <w:rFonts w:ascii="Arial" w:eastAsia="MS Mincho" w:hAnsi="Arial" w:cs="Arial" w:hint="eastAsia"/>
                <w:b/>
                <w:sz w:val="18"/>
                <w:szCs w:val="18"/>
                <w:lang w:eastAsia="ja-JP"/>
              </w:rPr>
              <w:t>9</w:t>
            </w:r>
            <w:r w:rsidRPr="001B772F">
              <w:rPr>
                <w:rFonts w:ascii="Arial" w:hAnsi="Arial" w:cs="Arial"/>
                <w:sz w:val="18"/>
                <w:szCs w:val="18"/>
              </w:rPr>
              <w:t xml:space="preserve"> Το λογισμικό αναζήτησης &amp; επεξεργασίας εικόνων να περιλαμβάνει  τις εξής λειτουργίες :</w:t>
            </w:r>
          </w:p>
          <w:p w:rsidR="001B772F" w:rsidRPr="001B772F" w:rsidRDefault="001B772F" w:rsidP="001B772F">
            <w:pPr>
              <w:numPr>
                <w:ilvl w:val="0"/>
                <w:numId w:val="43"/>
              </w:numPr>
              <w:spacing w:after="0" w:line="240" w:lineRule="auto"/>
              <w:ind w:left="426"/>
              <w:jc w:val="both"/>
              <w:rPr>
                <w:rFonts w:ascii="Arial" w:eastAsia="Times New Roman" w:hAnsi="Arial" w:cs="Arial"/>
                <w:sz w:val="18"/>
                <w:szCs w:val="18"/>
              </w:rPr>
            </w:pPr>
            <w:r w:rsidRPr="001B772F">
              <w:rPr>
                <w:rFonts w:ascii="Arial" w:eastAsia="Times New Roman" w:hAnsi="Arial" w:cs="Arial"/>
                <w:sz w:val="18"/>
                <w:szCs w:val="18"/>
              </w:rPr>
              <w:t>Αναζήτηση ασθενών &amp; εξετάσεων σε συνδυασμό κριτηρίων (όπως ονοματεπώνυμο, τύπος και ημερομηνία εξέτασης κτλ)</w:t>
            </w:r>
          </w:p>
          <w:p w:rsidR="001B772F" w:rsidRPr="001B772F" w:rsidRDefault="001B772F" w:rsidP="001B772F">
            <w:pPr>
              <w:numPr>
                <w:ilvl w:val="0"/>
                <w:numId w:val="43"/>
              </w:numPr>
              <w:spacing w:after="0" w:line="240" w:lineRule="auto"/>
              <w:ind w:left="426"/>
              <w:jc w:val="both"/>
              <w:rPr>
                <w:rFonts w:ascii="Arial" w:eastAsia="Times New Roman" w:hAnsi="Arial" w:cs="Arial"/>
                <w:sz w:val="18"/>
                <w:szCs w:val="18"/>
              </w:rPr>
            </w:pPr>
            <w:r w:rsidRPr="001B772F">
              <w:rPr>
                <w:rFonts w:ascii="Arial" w:eastAsia="Times New Roman" w:hAnsi="Arial" w:cs="Arial"/>
                <w:sz w:val="18"/>
                <w:szCs w:val="18"/>
              </w:rPr>
              <w:t>Προσθήκη σημειώσεων στην εξέταση.</w:t>
            </w:r>
          </w:p>
          <w:p w:rsidR="001B772F" w:rsidRPr="001B772F" w:rsidRDefault="001B772F" w:rsidP="001B772F">
            <w:pPr>
              <w:numPr>
                <w:ilvl w:val="0"/>
                <w:numId w:val="43"/>
              </w:numPr>
              <w:spacing w:after="0" w:line="240" w:lineRule="auto"/>
              <w:ind w:left="426"/>
              <w:jc w:val="both"/>
              <w:rPr>
                <w:rFonts w:ascii="Arial" w:eastAsia="Times New Roman" w:hAnsi="Arial" w:cs="Arial"/>
                <w:sz w:val="18"/>
                <w:szCs w:val="18"/>
              </w:rPr>
            </w:pPr>
            <w:r w:rsidRPr="001B772F">
              <w:rPr>
                <w:rFonts w:ascii="Arial" w:eastAsia="Times New Roman" w:hAnsi="Arial" w:cs="Arial"/>
                <w:sz w:val="18"/>
                <w:szCs w:val="18"/>
              </w:rPr>
              <w:t>Προεπισκόπηση σειρών της εξέτασης σε μικρογραφίες.</w:t>
            </w:r>
          </w:p>
          <w:p w:rsidR="001B772F" w:rsidRPr="001B772F" w:rsidRDefault="001B772F" w:rsidP="001B772F">
            <w:pPr>
              <w:numPr>
                <w:ilvl w:val="0"/>
                <w:numId w:val="43"/>
              </w:numPr>
              <w:spacing w:after="0" w:line="240" w:lineRule="auto"/>
              <w:ind w:left="426"/>
              <w:jc w:val="both"/>
              <w:rPr>
                <w:rFonts w:ascii="Arial" w:eastAsia="Times New Roman" w:hAnsi="Arial" w:cs="Arial"/>
                <w:sz w:val="18"/>
                <w:szCs w:val="18"/>
              </w:rPr>
            </w:pPr>
            <w:r w:rsidRPr="001B772F">
              <w:rPr>
                <w:rFonts w:ascii="Arial" w:eastAsia="Times New Roman" w:hAnsi="Arial" w:cs="Arial"/>
                <w:sz w:val="18"/>
                <w:szCs w:val="18"/>
              </w:rPr>
              <w:t>Ρύθμιση διάταξης σειρών και εικόνων.</w:t>
            </w:r>
          </w:p>
          <w:p w:rsidR="001B772F" w:rsidRPr="001B772F" w:rsidRDefault="001B772F" w:rsidP="001B772F">
            <w:pPr>
              <w:numPr>
                <w:ilvl w:val="0"/>
                <w:numId w:val="43"/>
              </w:numPr>
              <w:spacing w:after="0" w:line="240" w:lineRule="auto"/>
              <w:ind w:left="426"/>
              <w:jc w:val="both"/>
              <w:rPr>
                <w:rFonts w:ascii="Arial" w:eastAsia="Times New Roman" w:hAnsi="Arial" w:cs="Arial"/>
                <w:sz w:val="18"/>
                <w:szCs w:val="18"/>
              </w:rPr>
            </w:pPr>
            <w:r w:rsidRPr="001B772F">
              <w:rPr>
                <w:rFonts w:ascii="Arial" w:eastAsia="Times New Roman" w:hAnsi="Arial" w:cs="Arial"/>
                <w:sz w:val="18"/>
                <w:szCs w:val="18"/>
              </w:rPr>
              <w:t>Περιστροφή και αναστροφή (</w:t>
            </w:r>
            <w:proofErr w:type="spellStart"/>
            <w:r w:rsidRPr="001B772F">
              <w:rPr>
                <w:rFonts w:ascii="Arial" w:eastAsia="Times New Roman" w:hAnsi="Arial" w:cs="Arial"/>
                <w:sz w:val="18"/>
                <w:szCs w:val="18"/>
              </w:rPr>
              <w:t>Rotate</w:t>
            </w:r>
            <w:proofErr w:type="spellEnd"/>
            <w:r w:rsidRPr="001B772F">
              <w:rPr>
                <w:rFonts w:ascii="Arial" w:eastAsia="Times New Roman" w:hAnsi="Arial" w:cs="Arial"/>
                <w:sz w:val="18"/>
                <w:szCs w:val="18"/>
              </w:rPr>
              <w:t xml:space="preserve">, </w:t>
            </w:r>
            <w:proofErr w:type="spellStart"/>
            <w:r w:rsidRPr="001B772F">
              <w:rPr>
                <w:rFonts w:ascii="Arial" w:eastAsia="Times New Roman" w:hAnsi="Arial" w:cs="Arial"/>
                <w:sz w:val="18"/>
                <w:szCs w:val="18"/>
              </w:rPr>
              <w:t>flip</w:t>
            </w:r>
            <w:proofErr w:type="spellEnd"/>
            <w:r w:rsidRPr="001B772F">
              <w:rPr>
                <w:rFonts w:ascii="Arial" w:eastAsia="Times New Roman" w:hAnsi="Arial" w:cs="Arial"/>
                <w:sz w:val="18"/>
                <w:szCs w:val="18"/>
              </w:rPr>
              <w:t>).</w:t>
            </w:r>
          </w:p>
          <w:p w:rsidR="001B772F" w:rsidRPr="001B772F" w:rsidRDefault="001B772F" w:rsidP="001B772F">
            <w:pPr>
              <w:numPr>
                <w:ilvl w:val="0"/>
                <w:numId w:val="43"/>
              </w:numPr>
              <w:spacing w:after="0" w:line="240" w:lineRule="auto"/>
              <w:ind w:left="426"/>
              <w:jc w:val="both"/>
              <w:rPr>
                <w:rFonts w:ascii="Arial" w:eastAsia="Times New Roman" w:hAnsi="Arial" w:cs="Arial"/>
                <w:sz w:val="18"/>
                <w:szCs w:val="18"/>
              </w:rPr>
            </w:pPr>
            <w:r w:rsidRPr="001B772F">
              <w:rPr>
                <w:rFonts w:ascii="Arial" w:eastAsia="Times New Roman" w:hAnsi="Arial" w:cs="Arial"/>
                <w:sz w:val="18"/>
                <w:szCs w:val="18"/>
              </w:rPr>
              <w:t>Δυναμική ρύθμιση παραθύρου (</w:t>
            </w:r>
            <w:proofErr w:type="spellStart"/>
            <w:r w:rsidRPr="001B772F">
              <w:rPr>
                <w:rFonts w:ascii="Arial" w:eastAsia="Times New Roman" w:hAnsi="Arial" w:cs="Arial"/>
                <w:sz w:val="18"/>
                <w:szCs w:val="18"/>
              </w:rPr>
              <w:t>window</w:t>
            </w:r>
            <w:proofErr w:type="spellEnd"/>
            <w:r w:rsidRPr="001B772F">
              <w:rPr>
                <w:rFonts w:ascii="Arial" w:eastAsia="Times New Roman" w:hAnsi="Arial" w:cs="Arial"/>
                <w:sz w:val="18"/>
                <w:szCs w:val="18"/>
              </w:rPr>
              <w:t>/</w:t>
            </w:r>
            <w:proofErr w:type="spellStart"/>
            <w:r w:rsidRPr="001B772F">
              <w:rPr>
                <w:rFonts w:ascii="Arial" w:eastAsia="Times New Roman" w:hAnsi="Arial" w:cs="Arial"/>
                <w:sz w:val="18"/>
                <w:szCs w:val="18"/>
              </w:rPr>
              <w:t>level</w:t>
            </w:r>
            <w:proofErr w:type="spellEnd"/>
            <w:r w:rsidRPr="001B772F">
              <w:rPr>
                <w:rFonts w:ascii="Arial" w:eastAsia="Times New Roman" w:hAnsi="Arial" w:cs="Arial"/>
                <w:sz w:val="18"/>
                <w:szCs w:val="18"/>
              </w:rPr>
              <w:t>).</w:t>
            </w:r>
          </w:p>
          <w:p w:rsidR="001B772F" w:rsidRPr="001B772F" w:rsidRDefault="001B772F" w:rsidP="001B772F">
            <w:pPr>
              <w:numPr>
                <w:ilvl w:val="0"/>
                <w:numId w:val="43"/>
              </w:numPr>
              <w:spacing w:after="0" w:line="240" w:lineRule="auto"/>
              <w:ind w:left="426"/>
              <w:jc w:val="both"/>
              <w:rPr>
                <w:rFonts w:ascii="Arial" w:eastAsia="Times New Roman" w:hAnsi="Arial" w:cs="Arial"/>
                <w:sz w:val="18"/>
                <w:szCs w:val="18"/>
              </w:rPr>
            </w:pPr>
            <w:r w:rsidRPr="001B772F">
              <w:rPr>
                <w:rFonts w:ascii="Arial" w:eastAsia="Times New Roman" w:hAnsi="Arial" w:cs="Arial"/>
                <w:sz w:val="18"/>
                <w:szCs w:val="18"/>
              </w:rPr>
              <w:t>Μεγέθυνση &amp; μετατόπιση εικόνων.</w:t>
            </w:r>
          </w:p>
          <w:p w:rsidR="001B772F" w:rsidRPr="001B772F" w:rsidRDefault="001B772F" w:rsidP="001B772F">
            <w:pPr>
              <w:numPr>
                <w:ilvl w:val="0"/>
                <w:numId w:val="43"/>
              </w:numPr>
              <w:spacing w:after="0" w:line="240" w:lineRule="auto"/>
              <w:ind w:left="426"/>
              <w:jc w:val="both"/>
              <w:rPr>
                <w:rFonts w:ascii="Arial" w:eastAsia="Times New Roman" w:hAnsi="Arial" w:cs="Arial"/>
                <w:sz w:val="18"/>
                <w:szCs w:val="18"/>
              </w:rPr>
            </w:pPr>
            <w:r w:rsidRPr="001B772F">
              <w:rPr>
                <w:rFonts w:ascii="Arial" w:eastAsia="Times New Roman" w:hAnsi="Arial" w:cs="Arial"/>
                <w:sz w:val="18"/>
                <w:szCs w:val="18"/>
              </w:rPr>
              <w:t>Προβολή αρνητικού (</w:t>
            </w:r>
            <w:proofErr w:type="spellStart"/>
            <w:r w:rsidRPr="001B772F">
              <w:rPr>
                <w:rFonts w:ascii="Arial" w:eastAsia="Times New Roman" w:hAnsi="Arial" w:cs="Arial"/>
                <w:sz w:val="18"/>
                <w:szCs w:val="18"/>
              </w:rPr>
              <w:t>invert</w:t>
            </w:r>
            <w:proofErr w:type="spellEnd"/>
            <w:r w:rsidRPr="001B772F">
              <w:rPr>
                <w:rFonts w:ascii="Arial" w:eastAsia="Times New Roman" w:hAnsi="Arial" w:cs="Arial"/>
                <w:sz w:val="18"/>
                <w:szCs w:val="18"/>
              </w:rPr>
              <w:t>).</w:t>
            </w:r>
          </w:p>
          <w:p w:rsidR="001B772F" w:rsidRPr="001B772F" w:rsidRDefault="001B772F" w:rsidP="001B772F">
            <w:pPr>
              <w:numPr>
                <w:ilvl w:val="0"/>
                <w:numId w:val="43"/>
              </w:numPr>
              <w:spacing w:after="0" w:line="240" w:lineRule="auto"/>
              <w:ind w:left="426"/>
              <w:jc w:val="both"/>
              <w:rPr>
                <w:rFonts w:ascii="Arial" w:eastAsia="Times New Roman" w:hAnsi="Arial" w:cs="Arial"/>
                <w:sz w:val="18"/>
                <w:szCs w:val="18"/>
              </w:rPr>
            </w:pPr>
            <w:r w:rsidRPr="001B772F">
              <w:rPr>
                <w:rFonts w:ascii="Arial" w:eastAsia="Times New Roman" w:hAnsi="Arial" w:cs="Arial"/>
                <w:sz w:val="18"/>
                <w:szCs w:val="18"/>
              </w:rPr>
              <w:t>Μετρήσεις απόστασης, γωνιών και περιοχής (ROI)</w:t>
            </w:r>
          </w:p>
          <w:p w:rsidR="001B772F" w:rsidRPr="001B772F" w:rsidRDefault="001B772F" w:rsidP="001B772F">
            <w:pPr>
              <w:numPr>
                <w:ilvl w:val="0"/>
                <w:numId w:val="43"/>
              </w:numPr>
              <w:spacing w:after="0" w:line="240" w:lineRule="auto"/>
              <w:ind w:left="426"/>
              <w:jc w:val="both"/>
              <w:rPr>
                <w:rFonts w:ascii="Arial" w:eastAsia="Times New Roman" w:hAnsi="Arial" w:cs="Arial"/>
                <w:sz w:val="18"/>
                <w:szCs w:val="18"/>
              </w:rPr>
            </w:pPr>
            <w:r w:rsidRPr="001B772F">
              <w:rPr>
                <w:rFonts w:ascii="Arial" w:eastAsia="Times New Roman" w:hAnsi="Arial" w:cs="Arial"/>
                <w:sz w:val="18"/>
                <w:szCs w:val="18"/>
              </w:rPr>
              <w:t>Επισημειώσεις επί των εικόνων (όπως βέλος και κείμενο).</w:t>
            </w:r>
          </w:p>
          <w:p w:rsidR="001B772F" w:rsidRPr="001B772F" w:rsidRDefault="001B772F" w:rsidP="001B772F">
            <w:pPr>
              <w:numPr>
                <w:ilvl w:val="0"/>
                <w:numId w:val="43"/>
              </w:numPr>
              <w:spacing w:after="0" w:line="240" w:lineRule="auto"/>
              <w:ind w:left="426"/>
              <w:jc w:val="both"/>
              <w:rPr>
                <w:rFonts w:ascii="Arial" w:eastAsia="Times New Roman" w:hAnsi="Arial" w:cs="Arial"/>
                <w:sz w:val="18"/>
                <w:szCs w:val="18"/>
              </w:rPr>
            </w:pPr>
            <w:r w:rsidRPr="001B772F">
              <w:rPr>
                <w:rFonts w:ascii="Arial" w:eastAsia="Times New Roman" w:hAnsi="Arial" w:cs="Arial"/>
                <w:sz w:val="18"/>
                <w:szCs w:val="18"/>
              </w:rPr>
              <w:t>Απεικόνιση θέσης τομών σε σχέση με τις υπόλοιπες σειρές της εξέτασης.</w:t>
            </w:r>
          </w:p>
          <w:p w:rsidR="001B772F" w:rsidRPr="001B772F" w:rsidRDefault="001B772F" w:rsidP="001B772F">
            <w:pPr>
              <w:numPr>
                <w:ilvl w:val="0"/>
                <w:numId w:val="43"/>
              </w:numPr>
              <w:spacing w:after="0" w:line="240" w:lineRule="auto"/>
              <w:ind w:left="426"/>
              <w:jc w:val="both"/>
              <w:rPr>
                <w:rFonts w:ascii="Arial" w:eastAsia="Times New Roman" w:hAnsi="Arial" w:cs="Arial"/>
                <w:sz w:val="18"/>
                <w:szCs w:val="18"/>
              </w:rPr>
            </w:pPr>
            <w:r w:rsidRPr="001B772F">
              <w:rPr>
                <w:rFonts w:ascii="Arial" w:eastAsia="Times New Roman" w:hAnsi="Arial" w:cs="Arial"/>
                <w:sz w:val="18"/>
                <w:szCs w:val="18"/>
              </w:rPr>
              <w:t xml:space="preserve">Εξαγωγή εικόνων σε απλές μορφές (όπως </w:t>
            </w:r>
            <w:proofErr w:type="spellStart"/>
            <w:r w:rsidRPr="001B772F">
              <w:rPr>
                <w:rFonts w:ascii="Arial" w:eastAsia="Times New Roman" w:hAnsi="Arial" w:cs="Arial"/>
                <w:sz w:val="18"/>
                <w:szCs w:val="18"/>
              </w:rPr>
              <w:t>bmp</w:t>
            </w:r>
            <w:proofErr w:type="spellEnd"/>
            <w:r w:rsidRPr="001B772F">
              <w:rPr>
                <w:rFonts w:ascii="Arial" w:eastAsia="Times New Roman" w:hAnsi="Arial" w:cs="Arial"/>
                <w:sz w:val="18"/>
                <w:szCs w:val="18"/>
              </w:rPr>
              <w:t xml:space="preserve"> και </w:t>
            </w:r>
            <w:proofErr w:type="spellStart"/>
            <w:r w:rsidRPr="001B772F">
              <w:rPr>
                <w:rFonts w:ascii="Arial" w:eastAsia="Times New Roman" w:hAnsi="Arial" w:cs="Arial"/>
                <w:sz w:val="18"/>
                <w:szCs w:val="18"/>
              </w:rPr>
              <w:t>jpeg</w:t>
            </w:r>
            <w:proofErr w:type="spellEnd"/>
            <w:r w:rsidRPr="001B772F">
              <w:rPr>
                <w:rFonts w:ascii="Arial" w:eastAsia="Times New Roman" w:hAnsi="Arial" w:cs="Arial"/>
                <w:sz w:val="18"/>
                <w:szCs w:val="18"/>
              </w:rPr>
              <w:t>).</w:t>
            </w:r>
          </w:p>
          <w:p w:rsidR="001B772F" w:rsidRPr="001B772F" w:rsidRDefault="001B772F" w:rsidP="001B772F">
            <w:pPr>
              <w:numPr>
                <w:ilvl w:val="0"/>
                <w:numId w:val="43"/>
              </w:numPr>
              <w:spacing w:after="0" w:line="240" w:lineRule="auto"/>
              <w:ind w:left="426"/>
              <w:jc w:val="both"/>
              <w:rPr>
                <w:rFonts w:ascii="Arial" w:eastAsia="Times New Roman" w:hAnsi="Arial" w:cs="Arial"/>
                <w:sz w:val="18"/>
                <w:szCs w:val="18"/>
              </w:rPr>
            </w:pPr>
            <w:r w:rsidRPr="001B772F">
              <w:rPr>
                <w:rFonts w:ascii="Arial" w:eastAsia="Times New Roman" w:hAnsi="Arial" w:cs="Arial"/>
                <w:sz w:val="18"/>
                <w:szCs w:val="18"/>
              </w:rPr>
              <w:t>Εγγραφή εικόνων σε CD ή DVD συμπεριλαμβανομένου και προγράμματος επεξεργασίας τους για την απεικόνιση τους σε κοινούς υπολογιστές.</w:t>
            </w:r>
          </w:p>
          <w:p w:rsidR="001B772F" w:rsidRPr="001B772F" w:rsidRDefault="001B772F" w:rsidP="001B772F">
            <w:pPr>
              <w:numPr>
                <w:ilvl w:val="0"/>
                <w:numId w:val="43"/>
              </w:numPr>
              <w:spacing w:after="0" w:line="240" w:lineRule="auto"/>
              <w:ind w:left="426"/>
              <w:jc w:val="both"/>
              <w:rPr>
                <w:rFonts w:ascii="Arial" w:eastAsia="Times New Roman" w:hAnsi="Arial" w:cs="Arial"/>
                <w:sz w:val="18"/>
                <w:szCs w:val="18"/>
              </w:rPr>
            </w:pPr>
            <w:r w:rsidRPr="001B772F">
              <w:rPr>
                <w:rFonts w:ascii="Arial" w:eastAsia="Times New Roman" w:hAnsi="Arial" w:cs="Arial"/>
                <w:sz w:val="18"/>
                <w:szCs w:val="18"/>
              </w:rPr>
              <w:t>Εκτύπωση επιλεκτικών εικόνων σε φιλμ και σε χαρτί.</w:t>
            </w:r>
          </w:p>
          <w:p w:rsidR="00DF7D45" w:rsidRPr="001B772F" w:rsidRDefault="00DF7D45">
            <w:pPr>
              <w:spacing w:after="0" w:line="240" w:lineRule="auto"/>
              <w:rPr>
                <w:rFonts w:ascii="Arial" w:eastAsia="MS Mincho" w:hAnsi="Arial" w:cs="Arial"/>
                <w:b/>
                <w:sz w:val="18"/>
                <w:szCs w:val="18"/>
                <w:lang w:eastAsia="ja-JP"/>
              </w:rPr>
            </w:pPr>
          </w:p>
        </w:tc>
        <w:tc>
          <w:tcPr>
            <w:tcW w:w="4962" w:type="dxa"/>
            <w:vAlign w:val="center"/>
          </w:tcPr>
          <w:p w:rsidR="00DF7D45" w:rsidRPr="00E31513" w:rsidRDefault="00E31513">
            <w:pPr>
              <w:spacing w:after="0" w:line="240" w:lineRule="auto"/>
              <w:jc w:val="both"/>
              <w:rPr>
                <w:rFonts w:ascii="Arial" w:eastAsiaTheme="minorEastAsia" w:hAnsi="Arial" w:cs="Arial"/>
                <w:sz w:val="18"/>
                <w:szCs w:val="18"/>
                <w:lang w:eastAsia="zh-CN"/>
              </w:rPr>
            </w:pPr>
            <w:r>
              <w:rPr>
                <w:rFonts w:ascii="Arial" w:eastAsiaTheme="minorEastAsia" w:hAnsi="Arial" w:cs="Arial" w:hint="eastAsia"/>
                <w:sz w:val="18"/>
                <w:szCs w:val="18"/>
                <w:lang w:eastAsia="zh-CN"/>
              </w:rPr>
              <w:t>NAI</w:t>
            </w:r>
          </w:p>
        </w:tc>
        <w:tc>
          <w:tcPr>
            <w:tcW w:w="1842" w:type="dxa"/>
            <w:vAlign w:val="center"/>
          </w:tcPr>
          <w:p w:rsidR="00DF7D45" w:rsidRPr="001B772F" w:rsidRDefault="00DF7D45">
            <w:pPr>
              <w:tabs>
                <w:tab w:val="num" w:pos="360"/>
              </w:tabs>
              <w:spacing w:after="0"/>
              <w:rPr>
                <w:rFonts w:ascii="Arial" w:hAnsi="Arial" w:cs="Arial"/>
                <w:color w:val="212121"/>
                <w:sz w:val="18"/>
                <w:szCs w:val="18"/>
              </w:rPr>
            </w:pPr>
          </w:p>
        </w:tc>
      </w:tr>
      <w:tr w:rsidR="00DF7D45" w:rsidTr="003B5CD6">
        <w:trPr>
          <w:trHeight w:val="1750"/>
        </w:trPr>
        <w:tc>
          <w:tcPr>
            <w:tcW w:w="4077" w:type="dxa"/>
            <w:vAlign w:val="center"/>
          </w:tcPr>
          <w:p w:rsidR="001B772F" w:rsidRPr="001B772F" w:rsidRDefault="001B772F" w:rsidP="001B772F">
            <w:pPr>
              <w:jc w:val="both"/>
              <w:rPr>
                <w:rFonts w:ascii="Arial" w:hAnsi="Arial" w:cs="Arial"/>
                <w:sz w:val="18"/>
                <w:szCs w:val="18"/>
              </w:rPr>
            </w:pPr>
            <w:r w:rsidRPr="001B772F">
              <w:rPr>
                <w:rFonts w:ascii="Arial" w:hAnsi="Arial" w:cs="Arial"/>
                <w:b/>
                <w:sz w:val="18"/>
                <w:szCs w:val="18"/>
              </w:rPr>
              <w:t>1</w:t>
            </w:r>
            <w:r w:rsidRPr="001B772F">
              <w:rPr>
                <w:rFonts w:ascii="Arial" w:eastAsia="MS Mincho" w:hAnsi="Arial" w:cs="Arial" w:hint="eastAsia"/>
                <w:b/>
                <w:sz w:val="18"/>
                <w:szCs w:val="18"/>
                <w:lang w:eastAsia="ja-JP"/>
              </w:rPr>
              <w:t>2</w:t>
            </w:r>
            <w:r w:rsidRPr="001B772F">
              <w:rPr>
                <w:rFonts w:ascii="Arial" w:hAnsi="Arial" w:cs="Arial"/>
                <w:b/>
                <w:sz w:val="18"/>
                <w:szCs w:val="18"/>
              </w:rPr>
              <w:t>.1</w:t>
            </w:r>
            <w:r w:rsidR="00E31513">
              <w:rPr>
                <w:rFonts w:ascii="Arial" w:eastAsia="MS Mincho" w:hAnsi="Arial" w:cs="Arial" w:hint="eastAsia"/>
                <w:b/>
                <w:sz w:val="18"/>
                <w:szCs w:val="18"/>
                <w:lang w:eastAsia="ja-JP"/>
              </w:rPr>
              <w:t>0</w:t>
            </w:r>
            <w:r w:rsidRPr="001B772F">
              <w:rPr>
                <w:rFonts w:ascii="Arial" w:hAnsi="Arial" w:cs="Arial"/>
                <w:sz w:val="18"/>
                <w:szCs w:val="18"/>
              </w:rPr>
              <w:t xml:space="preserve"> Να υπάρχει η δυνατότητα απεικόνισης των συνολικών εξετάσεων που έχουν πραγματοποιηθεί, η διάρκεια αυτών καθώς και τα χρονικά κενά μεταξύ τους σε χρονικό εύρος που ορίζει ο εκάστοτε χρήστης. Η πρόσβαση των χρηστών να γίνεται από οποιοδήποτε φυσικό σημείο, ακόμη και εκτός νοσοκομείου.</w:t>
            </w:r>
          </w:p>
          <w:p w:rsidR="00DF7D45" w:rsidRPr="001B772F" w:rsidRDefault="00DF7D45">
            <w:pPr>
              <w:spacing w:after="0" w:line="240" w:lineRule="auto"/>
              <w:rPr>
                <w:rFonts w:ascii="Arial" w:eastAsia="MS Mincho" w:hAnsi="Arial" w:cs="Arial"/>
                <w:b/>
                <w:sz w:val="18"/>
                <w:szCs w:val="18"/>
                <w:lang w:eastAsia="ja-JP"/>
              </w:rPr>
            </w:pPr>
          </w:p>
        </w:tc>
        <w:tc>
          <w:tcPr>
            <w:tcW w:w="4962" w:type="dxa"/>
            <w:vAlign w:val="center"/>
          </w:tcPr>
          <w:p w:rsidR="00DF7D45" w:rsidRPr="00E31513" w:rsidRDefault="00E31513">
            <w:pPr>
              <w:spacing w:after="0" w:line="240" w:lineRule="auto"/>
              <w:jc w:val="both"/>
              <w:rPr>
                <w:rFonts w:ascii="Arial" w:eastAsiaTheme="minorEastAsia" w:hAnsi="Arial" w:cs="Arial"/>
                <w:sz w:val="18"/>
                <w:szCs w:val="18"/>
                <w:lang w:eastAsia="zh-CN"/>
              </w:rPr>
            </w:pPr>
            <w:r>
              <w:rPr>
                <w:rFonts w:ascii="Arial" w:eastAsiaTheme="minorEastAsia" w:hAnsi="Arial" w:cs="Arial" w:hint="eastAsia"/>
                <w:sz w:val="18"/>
                <w:szCs w:val="18"/>
                <w:lang w:eastAsia="zh-CN"/>
              </w:rPr>
              <w:t>NAI</w:t>
            </w:r>
          </w:p>
        </w:tc>
        <w:tc>
          <w:tcPr>
            <w:tcW w:w="1842" w:type="dxa"/>
            <w:vAlign w:val="center"/>
          </w:tcPr>
          <w:p w:rsidR="00DF7D45" w:rsidRPr="001B772F" w:rsidRDefault="00DF7D45">
            <w:pPr>
              <w:tabs>
                <w:tab w:val="num" w:pos="360"/>
              </w:tabs>
              <w:spacing w:after="0"/>
              <w:rPr>
                <w:rFonts w:ascii="Arial" w:hAnsi="Arial" w:cs="Arial"/>
                <w:color w:val="212121"/>
                <w:sz w:val="18"/>
                <w:szCs w:val="18"/>
              </w:rPr>
            </w:pPr>
          </w:p>
        </w:tc>
      </w:tr>
      <w:tr w:rsidR="00DF7D45" w:rsidTr="003B5CD6">
        <w:trPr>
          <w:trHeight w:val="284"/>
        </w:trPr>
        <w:tc>
          <w:tcPr>
            <w:tcW w:w="4077" w:type="dxa"/>
            <w:vAlign w:val="center"/>
          </w:tcPr>
          <w:p w:rsidR="00DF7D45" w:rsidRPr="001B772F" w:rsidRDefault="001B772F" w:rsidP="001B772F">
            <w:pPr>
              <w:jc w:val="both"/>
              <w:rPr>
                <w:rFonts w:ascii="Arial" w:eastAsia="MS Mincho" w:hAnsi="Arial" w:cs="Arial"/>
                <w:sz w:val="18"/>
                <w:szCs w:val="18"/>
                <w:lang w:eastAsia="ja-JP"/>
              </w:rPr>
            </w:pPr>
            <w:r w:rsidRPr="001B772F">
              <w:rPr>
                <w:rFonts w:ascii="Arial" w:eastAsia="MS Mincho" w:hAnsi="Arial" w:cs="Arial" w:hint="eastAsia"/>
                <w:b/>
                <w:sz w:val="18"/>
                <w:szCs w:val="18"/>
                <w:lang w:eastAsia="ja-JP"/>
              </w:rPr>
              <w:t>12</w:t>
            </w:r>
            <w:r w:rsidRPr="001B772F">
              <w:rPr>
                <w:rFonts w:ascii="Arial" w:hAnsi="Arial" w:cs="Arial"/>
                <w:b/>
                <w:sz w:val="18"/>
                <w:szCs w:val="18"/>
              </w:rPr>
              <w:t>.1</w:t>
            </w:r>
            <w:r w:rsidR="00E31513">
              <w:rPr>
                <w:rFonts w:ascii="Arial" w:eastAsia="MS Mincho" w:hAnsi="Arial" w:cs="Arial" w:hint="eastAsia"/>
                <w:b/>
                <w:sz w:val="18"/>
                <w:szCs w:val="18"/>
                <w:lang w:eastAsia="ja-JP"/>
              </w:rPr>
              <w:t>1</w:t>
            </w:r>
            <w:r w:rsidRPr="001B772F">
              <w:rPr>
                <w:rFonts w:ascii="Arial" w:hAnsi="Arial" w:cs="Arial"/>
                <w:sz w:val="18"/>
                <w:szCs w:val="18"/>
              </w:rPr>
              <w:t xml:space="preserve"> Το σύστημα πρέπει να υποστηρίζεται απομακρυσμένα (</w:t>
            </w:r>
            <w:proofErr w:type="spellStart"/>
            <w:r w:rsidRPr="001B772F">
              <w:rPr>
                <w:rFonts w:ascii="Arial" w:hAnsi="Arial" w:cs="Arial"/>
                <w:sz w:val="18"/>
                <w:szCs w:val="18"/>
              </w:rPr>
              <w:t>Remote</w:t>
            </w:r>
            <w:proofErr w:type="spellEnd"/>
            <w:r w:rsidRPr="001B772F">
              <w:rPr>
                <w:rFonts w:ascii="Arial" w:hAnsi="Arial" w:cs="Arial"/>
                <w:sz w:val="18"/>
                <w:szCs w:val="18"/>
              </w:rPr>
              <w:t xml:space="preserve"> </w:t>
            </w:r>
            <w:proofErr w:type="spellStart"/>
            <w:r w:rsidRPr="001B772F">
              <w:rPr>
                <w:rFonts w:ascii="Arial" w:hAnsi="Arial" w:cs="Arial"/>
                <w:sz w:val="18"/>
                <w:szCs w:val="18"/>
              </w:rPr>
              <w:t>Service</w:t>
            </w:r>
            <w:proofErr w:type="spellEnd"/>
            <w:r w:rsidRPr="001B772F">
              <w:rPr>
                <w:rFonts w:ascii="Arial" w:hAnsi="Arial" w:cs="Arial"/>
                <w:sz w:val="18"/>
                <w:szCs w:val="18"/>
              </w:rPr>
              <w:t xml:space="preserve"> </w:t>
            </w:r>
            <w:proofErr w:type="spellStart"/>
            <w:r w:rsidRPr="001B772F">
              <w:rPr>
                <w:rFonts w:ascii="Arial" w:hAnsi="Arial" w:cs="Arial"/>
                <w:sz w:val="18"/>
                <w:szCs w:val="18"/>
              </w:rPr>
              <w:t>Support</w:t>
            </w:r>
            <w:proofErr w:type="spellEnd"/>
            <w:r w:rsidRPr="001B772F">
              <w:rPr>
                <w:rFonts w:ascii="Arial" w:hAnsi="Arial" w:cs="Arial"/>
                <w:sz w:val="18"/>
                <w:szCs w:val="18"/>
              </w:rPr>
              <w:t>).</w:t>
            </w:r>
          </w:p>
        </w:tc>
        <w:tc>
          <w:tcPr>
            <w:tcW w:w="4962" w:type="dxa"/>
            <w:vAlign w:val="center"/>
          </w:tcPr>
          <w:p w:rsidR="00DF7D45" w:rsidRPr="00E31513" w:rsidRDefault="00E31513">
            <w:pPr>
              <w:spacing w:after="0" w:line="240" w:lineRule="auto"/>
              <w:jc w:val="both"/>
              <w:rPr>
                <w:rFonts w:ascii="Arial" w:eastAsiaTheme="minorEastAsia" w:hAnsi="Arial" w:cs="Arial"/>
                <w:sz w:val="18"/>
                <w:szCs w:val="18"/>
                <w:lang w:eastAsia="zh-CN"/>
              </w:rPr>
            </w:pPr>
            <w:r>
              <w:rPr>
                <w:rFonts w:ascii="Arial" w:eastAsiaTheme="minorEastAsia" w:hAnsi="Arial" w:cs="Arial" w:hint="eastAsia"/>
                <w:sz w:val="18"/>
                <w:szCs w:val="18"/>
                <w:lang w:eastAsia="zh-CN"/>
              </w:rPr>
              <w:t>NAI</w:t>
            </w:r>
          </w:p>
        </w:tc>
        <w:tc>
          <w:tcPr>
            <w:tcW w:w="1842" w:type="dxa"/>
            <w:vAlign w:val="center"/>
          </w:tcPr>
          <w:p w:rsidR="00DF7D45" w:rsidRPr="001B772F" w:rsidRDefault="00DF7D45">
            <w:pPr>
              <w:tabs>
                <w:tab w:val="num" w:pos="360"/>
              </w:tabs>
              <w:spacing w:after="0"/>
              <w:rPr>
                <w:rFonts w:ascii="Arial" w:hAnsi="Arial" w:cs="Arial"/>
                <w:color w:val="212121"/>
                <w:sz w:val="18"/>
                <w:szCs w:val="18"/>
              </w:rPr>
            </w:pPr>
          </w:p>
        </w:tc>
      </w:tr>
      <w:tr w:rsidR="005378C9" w:rsidTr="003B5CD6">
        <w:trPr>
          <w:trHeight w:val="284"/>
        </w:trPr>
        <w:tc>
          <w:tcPr>
            <w:tcW w:w="9039" w:type="dxa"/>
            <w:gridSpan w:val="2"/>
            <w:shd w:val="clear" w:color="auto" w:fill="D9D9D9"/>
            <w:vAlign w:val="center"/>
          </w:tcPr>
          <w:p w:rsidR="005378C9" w:rsidRDefault="00125CE9">
            <w:pPr>
              <w:spacing w:after="0" w:line="240" w:lineRule="auto"/>
              <w:rPr>
                <w:rFonts w:ascii="Arial" w:hAnsi="Arial" w:cs="Arial"/>
                <w:color w:val="FF0000"/>
                <w:sz w:val="18"/>
                <w:szCs w:val="18"/>
              </w:rPr>
            </w:pPr>
            <w:r>
              <w:rPr>
                <w:rFonts w:ascii="Arial" w:hAnsi="Arial" w:cs="Arial"/>
                <w:b/>
                <w:sz w:val="18"/>
                <w:szCs w:val="18"/>
              </w:rPr>
              <w:t>1</w:t>
            </w:r>
            <w:r w:rsidR="001B772F">
              <w:rPr>
                <w:rFonts w:ascii="Arial" w:eastAsia="MS Mincho" w:hAnsi="Arial" w:cs="Arial" w:hint="eastAsia"/>
                <w:b/>
                <w:sz w:val="18"/>
                <w:szCs w:val="18"/>
                <w:lang w:eastAsia="ja-JP"/>
              </w:rPr>
              <w:t>3</w:t>
            </w:r>
            <w:r w:rsidR="005378C9">
              <w:rPr>
                <w:rFonts w:ascii="Arial" w:hAnsi="Arial" w:cs="Arial"/>
                <w:b/>
                <w:sz w:val="18"/>
                <w:szCs w:val="18"/>
              </w:rPr>
              <w:t>. ΠΑΡΕΛΚΟΜΕΝΟΣ ΕΞΟΠΛΙΣΜΟΣ</w:t>
            </w:r>
          </w:p>
        </w:tc>
        <w:tc>
          <w:tcPr>
            <w:tcW w:w="1842" w:type="dxa"/>
            <w:vAlign w:val="center"/>
          </w:tcPr>
          <w:p w:rsidR="005378C9" w:rsidRDefault="005378C9">
            <w:pPr>
              <w:spacing w:after="0" w:line="240" w:lineRule="auto"/>
              <w:rPr>
                <w:rFonts w:ascii="Arial" w:hAnsi="Arial" w:cs="Arial"/>
                <w:sz w:val="18"/>
                <w:szCs w:val="18"/>
              </w:rPr>
            </w:pPr>
          </w:p>
        </w:tc>
      </w:tr>
      <w:tr w:rsidR="005378C9" w:rsidTr="003B5CD6">
        <w:trPr>
          <w:trHeight w:val="284"/>
        </w:trPr>
        <w:tc>
          <w:tcPr>
            <w:tcW w:w="4077" w:type="dxa"/>
            <w:shd w:val="clear" w:color="auto" w:fill="D9D9D9" w:themeFill="background1" w:themeFillShade="D9"/>
            <w:vAlign w:val="center"/>
          </w:tcPr>
          <w:p w:rsidR="005378C9" w:rsidRDefault="005378C9" w:rsidP="004374C2">
            <w:pPr>
              <w:pStyle w:val="Default"/>
              <w:rPr>
                <w:rFonts w:ascii="Arial" w:hAnsi="Arial" w:cs="Arial"/>
                <w:bCs/>
                <w:sz w:val="18"/>
                <w:szCs w:val="18"/>
              </w:rPr>
            </w:pPr>
            <w:r>
              <w:rPr>
                <w:rFonts w:ascii="Arial" w:hAnsi="Arial" w:cs="Arial"/>
                <w:b/>
                <w:sz w:val="18"/>
                <w:szCs w:val="18"/>
              </w:rPr>
              <w:t>1</w:t>
            </w:r>
            <w:r w:rsidR="001B772F">
              <w:rPr>
                <w:rFonts w:ascii="Arial" w:eastAsia="MS Mincho" w:hAnsi="Arial" w:cs="Arial" w:hint="eastAsia"/>
                <w:b/>
                <w:sz w:val="18"/>
                <w:szCs w:val="18"/>
                <w:lang w:eastAsia="ja-JP"/>
              </w:rPr>
              <w:t>3</w:t>
            </w:r>
            <w:r>
              <w:rPr>
                <w:rFonts w:ascii="Arial" w:hAnsi="Arial" w:cs="Arial"/>
                <w:b/>
                <w:sz w:val="18"/>
                <w:szCs w:val="18"/>
              </w:rPr>
              <w:t xml:space="preserve">.1 </w:t>
            </w:r>
            <w:proofErr w:type="spellStart"/>
            <w:r>
              <w:rPr>
                <w:rFonts w:ascii="Arial" w:hAnsi="Arial" w:cs="Arial"/>
                <w:bCs/>
                <w:sz w:val="18"/>
                <w:szCs w:val="18"/>
              </w:rPr>
              <w:t>Εγχυτής</w:t>
            </w:r>
            <w:proofErr w:type="spellEnd"/>
            <w:r>
              <w:rPr>
                <w:rFonts w:ascii="Arial" w:hAnsi="Arial" w:cs="Arial"/>
                <w:bCs/>
                <w:sz w:val="18"/>
                <w:szCs w:val="18"/>
              </w:rPr>
              <w:t xml:space="preserve"> </w:t>
            </w:r>
          </w:p>
        </w:tc>
        <w:tc>
          <w:tcPr>
            <w:tcW w:w="4962" w:type="dxa"/>
            <w:shd w:val="clear" w:color="auto" w:fill="D9D9D9" w:themeFill="background1" w:themeFillShade="D9"/>
            <w:vAlign w:val="center"/>
          </w:tcPr>
          <w:p w:rsidR="005378C9" w:rsidRDefault="005378C9">
            <w:pPr>
              <w:pStyle w:val="Default"/>
              <w:rPr>
                <w:rFonts w:ascii="Arial" w:hAnsi="Arial" w:cs="Arial"/>
                <w:bCs/>
                <w:sz w:val="18"/>
                <w:szCs w:val="18"/>
              </w:rPr>
            </w:pPr>
            <w:proofErr w:type="spellStart"/>
            <w:r>
              <w:rPr>
                <w:rFonts w:ascii="Arial" w:hAnsi="Arial" w:cs="Arial"/>
                <w:bCs/>
                <w:sz w:val="18"/>
                <w:szCs w:val="18"/>
              </w:rPr>
              <w:t>Ναι.Να</w:t>
            </w:r>
            <w:proofErr w:type="spellEnd"/>
            <w:r>
              <w:rPr>
                <w:rFonts w:ascii="Arial" w:hAnsi="Arial" w:cs="Arial"/>
                <w:bCs/>
                <w:sz w:val="18"/>
                <w:szCs w:val="18"/>
              </w:rPr>
              <w:t xml:space="preserve"> περιλαμβάνεται στην βασική σύνθεση</w:t>
            </w:r>
          </w:p>
        </w:tc>
        <w:tc>
          <w:tcPr>
            <w:tcW w:w="1842" w:type="dxa"/>
            <w:shd w:val="clear" w:color="auto" w:fill="D9D9D9" w:themeFill="background1" w:themeFillShade="D9"/>
            <w:vAlign w:val="center"/>
          </w:tcPr>
          <w:p w:rsidR="005378C9" w:rsidRDefault="005378C9">
            <w:pPr>
              <w:tabs>
                <w:tab w:val="num" w:pos="360"/>
              </w:tabs>
              <w:spacing w:line="240" w:lineRule="auto"/>
              <w:rPr>
                <w:rFonts w:ascii="Arial" w:hAnsi="Arial" w:cs="Arial"/>
                <w:b/>
                <w:sz w:val="18"/>
                <w:szCs w:val="18"/>
                <w:u w:val="single"/>
              </w:rPr>
            </w:pPr>
          </w:p>
        </w:tc>
      </w:tr>
      <w:tr w:rsidR="000854FB" w:rsidTr="003B5CD6">
        <w:trPr>
          <w:trHeight w:val="284"/>
        </w:trPr>
        <w:tc>
          <w:tcPr>
            <w:tcW w:w="4077" w:type="dxa"/>
            <w:vAlign w:val="center"/>
          </w:tcPr>
          <w:p w:rsidR="000854FB" w:rsidRPr="000854FB" w:rsidRDefault="00125CE9" w:rsidP="00C53291">
            <w:pPr>
              <w:pStyle w:val="Default"/>
              <w:jc w:val="both"/>
              <w:rPr>
                <w:rFonts w:ascii="Arial" w:hAnsi="Arial" w:cs="Arial"/>
                <w:sz w:val="18"/>
                <w:szCs w:val="18"/>
              </w:rPr>
            </w:pPr>
            <w:r>
              <w:rPr>
                <w:rFonts w:ascii="Arial" w:hAnsi="Arial" w:cs="Arial"/>
                <w:b/>
                <w:sz w:val="18"/>
                <w:szCs w:val="18"/>
              </w:rPr>
              <w:t>1</w:t>
            </w:r>
            <w:r w:rsidR="001B772F">
              <w:rPr>
                <w:rFonts w:ascii="Arial" w:eastAsia="MS Mincho" w:hAnsi="Arial" w:cs="Arial" w:hint="eastAsia"/>
                <w:b/>
                <w:sz w:val="18"/>
                <w:szCs w:val="18"/>
                <w:lang w:eastAsia="ja-JP"/>
              </w:rPr>
              <w:t>3</w:t>
            </w:r>
            <w:r w:rsidR="000854FB">
              <w:rPr>
                <w:rFonts w:ascii="Arial" w:hAnsi="Arial" w:cs="Arial"/>
                <w:b/>
                <w:sz w:val="18"/>
                <w:szCs w:val="18"/>
              </w:rPr>
              <w:t>.1.1</w:t>
            </w:r>
            <w:r w:rsidR="000854FB" w:rsidRPr="000854FB">
              <w:rPr>
                <w:rFonts w:ascii="Arial" w:hAnsi="Arial"/>
              </w:rPr>
              <w:t xml:space="preserve"> </w:t>
            </w:r>
            <w:r w:rsidR="000854FB" w:rsidRPr="000854FB">
              <w:rPr>
                <w:rFonts w:ascii="Arial" w:hAnsi="Arial" w:cs="Arial"/>
                <w:sz w:val="18"/>
                <w:szCs w:val="18"/>
              </w:rPr>
              <w:t>Να είναι σύγχρονης τεχνολογίας, τροχήλατος, κατάλλ</w:t>
            </w:r>
            <w:r>
              <w:rPr>
                <w:rFonts w:ascii="Arial" w:hAnsi="Arial" w:cs="Arial"/>
                <w:sz w:val="18"/>
                <w:szCs w:val="18"/>
              </w:rPr>
              <w:t xml:space="preserve">ηλος για την έγχυση σκιαγραφικού και ορού </w:t>
            </w:r>
            <w:r w:rsidR="000854FB" w:rsidRPr="000854FB">
              <w:rPr>
                <w:rFonts w:ascii="Arial" w:hAnsi="Arial" w:cs="Arial"/>
                <w:sz w:val="18"/>
                <w:szCs w:val="18"/>
              </w:rPr>
              <w:t>σε όλες τις  εξετάσεις αξονικής τομ</w:t>
            </w:r>
            <w:r>
              <w:rPr>
                <w:rFonts w:ascii="Arial" w:hAnsi="Arial" w:cs="Arial"/>
                <w:sz w:val="18"/>
                <w:szCs w:val="18"/>
              </w:rPr>
              <w:t xml:space="preserve">ογραφίας σε αξονικό τομογράφο  64 </w:t>
            </w:r>
            <w:r w:rsidR="000854FB" w:rsidRPr="000854FB">
              <w:rPr>
                <w:rFonts w:ascii="Arial" w:hAnsi="Arial" w:cs="Arial"/>
                <w:sz w:val="18"/>
                <w:szCs w:val="18"/>
              </w:rPr>
              <w:t>τομών</w:t>
            </w:r>
            <w:r>
              <w:rPr>
                <w:rFonts w:ascii="Arial" w:hAnsi="Arial" w:cs="Arial"/>
                <w:sz w:val="18"/>
                <w:szCs w:val="18"/>
              </w:rPr>
              <w:t xml:space="preserve"> και άνω</w:t>
            </w:r>
            <w:r w:rsidR="000854FB" w:rsidRPr="000854FB">
              <w:rPr>
                <w:rFonts w:ascii="Arial" w:hAnsi="Arial" w:cs="Arial"/>
                <w:sz w:val="18"/>
                <w:szCs w:val="18"/>
              </w:rPr>
              <w:t>.</w:t>
            </w:r>
          </w:p>
          <w:p w:rsidR="000854FB" w:rsidRDefault="000854FB" w:rsidP="00C53291">
            <w:pPr>
              <w:pStyle w:val="Default"/>
              <w:jc w:val="both"/>
              <w:rPr>
                <w:rFonts w:ascii="Arial" w:hAnsi="Arial" w:cs="Arial"/>
                <w:b/>
                <w:sz w:val="18"/>
                <w:szCs w:val="18"/>
              </w:rPr>
            </w:pPr>
          </w:p>
        </w:tc>
        <w:tc>
          <w:tcPr>
            <w:tcW w:w="4962" w:type="dxa"/>
            <w:vAlign w:val="center"/>
          </w:tcPr>
          <w:p w:rsidR="000854FB" w:rsidRDefault="00C53291">
            <w:pPr>
              <w:tabs>
                <w:tab w:val="left" w:pos="-132"/>
                <w:tab w:val="left" w:pos="1276"/>
                <w:tab w:val="left" w:pos="3708"/>
                <w:tab w:val="left" w:pos="5028"/>
                <w:tab w:val="left" w:pos="7068"/>
              </w:tabs>
              <w:jc w:val="both"/>
              <w:rPr>
                <w:rFonts w:ascii="Arial" w:hAnsi="Arial" w:cs="Arial"/>
                <w:sz w:val="18"/>
                <w:szCs w:val="18"/>
              </w:rPr>
            </w:pPr>
            <w:r>
              <w:rPr>
                <w:rFonts w:ascii="Arial" w:hAnsi="Arial" w:cs="Arial"/>
                <w:sz w:val="18"/>
                <w:szCs w:val="18"/>
              </w:rPr>
              <w:t>ΝΑΙ</w:t>
            </w:r>
          </w:p>
        </w:tc>
        <w:tc>
          <w:tcPr>
            <w:tcW w:w="1842" w:type="dxa"/>
            <w:vAlign w:val="center"/>
          </w:tcPr>
          <w:p w:rsidR="000854FB" w:rsidRDefault="000854FB">
            <w:pPr>
              <w:tabs>
                <w:tab w:val="num" w:pos="360"/>
              </w:tabs>
              <w:spacing w:line="240" w:lineRule="auto"/>
              <w:rPr>
                <w:rFonts w:ascii="Arial" w:hAnsi="Arial" w:cs="Arial"/>
                <w:b/>
                <w:sz w:val="18"/>
                <w:szCs w:val="18"/>
                <w:u w:val="single"/>
              </w:rPr>
            </w:pPr>
          </w:p>
        </w:tc>
      </w:tr>
      <w:tr w:rsidR="000854FB" w:rsidTr="003B5CD6">
        <w:trPr>
          <w:trHeight w:val="284"/>
        </w:trPr>
        <w:tc>
          <w:tcPr>
            <w:tcW w:w="4077" w:type="dxa"/>
            <w:vAlign w:val="center"/>
          </w:tcPr>
          <w:p w:rsidR="000854FB" w:rsidRDefault="00125CE9" w:rsidP="00125CE9">
            <w:pPr>
              <w:pStyle w:val="Default"/>
              <w:jc w:val="both"/>
              <w:rPr>
                <w:rFonts w:ascii="Arial" w:hAnsi="Arial" w:cs="Arial"/>
                <w:b/>
                <w:sz w:val="18"/>
                <w:szCs w:val="18"/>
              </w:rPr>
            </w:pPr>
            <w:r>
              <w:rPr>
                <w:rFonts w:ascii="Arial" w:hAnsi="Arial" w:cs="Arial"/>
                <w:b/>
                <w:sz w:val="18"/>
                <w:szCs w:val="18"/>
              </w:rPr>
              <w:t>1</w:t>
            </w:r>
            <w:r w:rsidR="001B772F">
              <w:rPr>
                <w:rFonts w:ascii="Arial" w:eastAsia="MS Mincho" w:hAnsi="Arial" w:cs="Arial" w:hint="eastAsia"/>
                <w:b/>
                <w:sz w:val="18"/>
                <w:szCs w:val="18"/>
                <w:lang w:eastAsia="ja-JP"/>
              </w:rPr>
              <w:t>3</w:t>
            </w:r>
            <w:r w:rsidR="000854FB">
              <w:rPr>
                <w:rFonts w:ascii="Arial" w:hAnsi="Arial" w:cs="Arial"/>
                <w:b/>
                <w:sz w:val="18"/>
                <w:szCs w:val="18"/>
              </w:rPr>
              <w:t>.1.2</w:t>
            </w:r>
            <w:r w:rsidR="000854FB" w:rsidRPr="000854FB">
              <w:rPr>
                <w:rFonts w:ascii="Arial" w:eastAsia="Calibri" w:hAnsi="Arial" w:cs="Times New Roman"/>
                <w:color w:val="auto"/>
                <w:sz w:val="22"/>
                <w:szCs w:val="22"/>
                <w:lang w:eastAsia="en-US"/>
              </w:rPr>
              <w:t xml:space="preserve"> </w:t>
            </w:r>
            <w:r>
              <w:rPr>
                <w:rFonts w:ascii="Arial" w:hAnsi="Arial"/>
              </w:rPr>
              <w:t xml:space="preserve"> </w:t>
            </w:r>
            <w:r w:rsidRPr="00125CE9">
              <w:rPr>
                <w:rFonts w:ascii="Arial" w:hAnsi="Arial"/>
                <w:sz w:val="18"/>
                <w:szCs w:val="18"/>
              </w:rPr>
              <w:t>Να είναι διπλού αυλού και να διαθέτει υποδοχές για δύο σύριγγες, μία για έγχυση σκιαγραφικού και μία για έγχυση ορού.</w:t>
            </w:r>
          </w:p>
        </w:tc>
        <w:tc>
          <w:tcPr>
            <w:tcW w:w="4962" w:type="dxa"/>
            <w:vAlign w:val="center"/>
          </w:tcPr>
          <w:p w:rsidR="000854FB" w:rsidRDefault="00C53291">
            <w:pPr>
              <w:tabs>
                <w:tab w:val="left" w:pos="-132"/>
                <w:tab w:val="left" w:pos="1276"/>
                <w:tab w:val="left" w:pos="3708"/>
                <w:tab w:val="left" w:pos="5028"/>
                <w:tab w:val="left" w:pos="7068"/>
              </w:tabs>
              <w:jc w:val="both"/>
              <w:rPr>
                <w:rFonts w:ascii="Arial" w:hAnsi="Arial" w:cs="Arial"/>
                <w:sz w:val="18"/>
                <w:szCs w:val="18"/>
              </w:rPr>
            </w:pPr>
            <w:r>
              <w:rPr>
                <w:rFonts w:ascii="Arial" w:hAnsi="Arial" w:cs="Arial"/>
                <w:sz w:val="18"/>
                <w:szCs w:val="18"/>
              </w:rPr>
              <w:t>ΝΑΙ</w:t>
            </w:r>
          </w:p>
        </w:tc>
        <w:tc>
          <w:tcPr>
            <w:tcW w:w="1842" w:type="dxa"/>
            <w:vAlign w:val="center"/>
          </w:tcPr>
          <w:p w:rsidR="000854FB" w:rsidRDefault="000854FB">
            <w:pPr>
              <w:tabs>
                <w:tab w:val="num" w:pos="360"/>
              </w:tabs>
              <w:spacing w:line="240" w:lineRule="auto"/>
              <w:rPr>
                <w:rFonts w:ascii="Arial" w:hAnsi="Arial" w:cs="Arial"/>
                <w:b/>
                <w:sz w:val="18"/>
                <w:szCs w:val="18"/>
                <w:u w:val="single"/>
              </w:rPr>
            </w:pPr>
          </w:p>
        </w:tc>
      </w:tr>
      <w:tr w:rsidR="000854FB" w:rsidTr="003B5CD6">
        <w:trPr>
          <w:trHeight w:val="284"/>
        </w:trPr>
        <w:tc>
          <w:tcPr>
            <w:tcW w:w="4077" w:type="dxa"/>
            <w:vAlign w:val="center"/>
          </w:tcPr>
          <w:p w:rsidR="000854FB" w:rsidRPr="000854FB" w:rsidRDefault="00125CE9" w:rsidP="00C53291">
            <w:pPr>
              <w:pStyle w:val="Default"/>
              <w:jc w:val="both"/>
              <w:rPr>
                <w:rFonts w:ascii="Arial" w:hAnsi="Arial" w:cs="Arial"/>
                <w:sz w:val="18"/>
                <w:szCs w:val="18"/>
              </w:rPr>
            </w:pPr>
            <w:r>
              <w:rPr>
                <w:rFonts w:ascii="Arial" w:hAnsi="Arial" w:cs="Arial"/>
                <w:b/>
                <w:sz w:val="18"/>
                <w:szCs w:val="18"/>
              </w:rPr>
              <w:t>1</w:t>
            </w:r>
            <w:r w:rsidR="001B772F">
              <w:rPr>
                <w:rFonts w:ascii="Arial" w:eastAsia="MS Mincho" w:hAnsi="Arial" w:cs="Arial" w:hint="eastAsia"/>
                <w:b/>
                <w:sz w:val="18"/>
                <w:szCs w:val="18"/>
                <w:lang w:eastAsia="ja-JP"/>
              </w:rPr>
              <w:t>3</w:t>
            </w:r>
            <w:r w:rsidR="000854FB" w:rsidRPr="000854FB">
              <w:rPr>
                <w:rFonts w:ascii="Arial" w:hAnsi="Arial" w:cs="Arial"/>
                <w:b/>
                <w:sz w:val="18"/>
                <w:szCs w:val="18"/>
              </w:rPr>
              <w:t>.1.3</w:t>
            </w:r>
            <w:r w:rsidR="000854FB">
              <w:rPr>
                <w:rFonts w:ascii="Arial" w:hAnsi="Arial" w:cs="Arial"/>
                <w:sz w:val="18"/>
                <w:szCs w:val="18"/>
              </w:rPr>
              <w:t xml:space="preserve"> </w:t>
            </w:r>
            <w:r w:rsidR="000854FB" w:rsidRPr="000854FB">
              <w:rPr>
                <w:rFonts w:ascii="Arial" w:hAnsi="Arial" w:cs="Arial"/>
                <w:sz w:val="18"/>
                <w:szCs w:val="18"/>
              </w:rPr>
              <w:t>Να διαθέτει οθόνη αφής για τον έλεγχο και τον προγραμματισμό των εγχύσεων από την αίθουσα ελέγχου.</w:t>
            </w:r>
          </w:p>
          <w:p w:rsidR="000854FB" w:rsidRDefault="000854FB" w:rsidP="00C53291">
            <w:pPr>
              <w:pStyle w:val="Default"/>
              <w:jc w:val="both"/>
              <w:rPr>
                <w:rFonts w:ascii="Arial" w:hAnsi="Arial" w:cs="Arial"/>
                <w:b/>
                <w:sz w:val="18"/>
                <w:szCs w:val="18"/>
              </w:rPr>
            </w:pPr>
          </w:p>
        </w:tc>
        <w:tc>
          <w:tcPr>
            <w:tcW w:w="4962" w:type="dxa"/>
            <w:vAlign w:val="center"/>
          </w:tcPr>
          <w:p w:rsidR="000854FB" w:rsidRDefault="00C53291">
            <w:pPr>
              <w:tabs>
                <w:tab w:val="left" w:pos="-132"/>
                <w:tab w:val="left" w:pos="1276"/>
                <w:tab w:val="left" w:pos="3708"/>
                <w:tab w:val="left" w:pos="5028"/>
                <w:tab w:val="left" w:pos="7068"/>
              </w:tabs>
              <w:jc w:val="both"/>
              <w:rPr>
                <w:rFonts w:ascii="Arial" w:hAnsi="Arial" w:cs="Arial"/>
                <w:sz w:val="18"/>
                <w:szCs w:val="18"/>
              </w:rPr>
            </w:pPr>
            <w:r>
              <w:rPr>
                <w:rFonts w:ascii="Arial" w:hAnsi="Arial" w:cs="Arial"/>
                <w:sz w:val="18"/>
                <w:szCs w:val="18"/>
              </w:rPr>
              <w:t>ΝΑΙ</w:t>
            </w:r>
          </w:p>
        </w:tc>
        <w:tc>
          <w:tcPr>
            <w:tcW w:w="1842" w:type="dxa"/>
            <w:vAlign w:val="center"/>
          </w:tcPr>
          <w:p w:rsidR="000854FB" w:rsidRDefault="000854FB">
            <w:pPr>
              <w:tabs>
                <w:tab w:val="num" w:pos="360"/>
              </w:tabs>
              <w:spacing w:line="240" w:lineRule="auto"/>
              <w:rPr>
                <w:rFonts w:ascii="Arial" w:hAnsi="Arial" w:cs="Arial"/>
                <w:b/>
                <w:sz w:val="18"/>
                <w:szCs w:val="18"/>
                <w:u w:val="single"/>
              </w:rPr>
            </w:pPr>
          </w:p>
        </w:tc>
      </w:tr>
      <w:tr w:rsidR="00347663" w:rsidTr="003B5CD6">
        <w:trPr>
          <w:trHeight w:val="284"/>
        </w:trPr>
        <w:tc>
          <w:tcPr>
            <w:tcW w:w="4077" w:type="dxa"/>
            <w:vAlign w:val="center"/>
          </w:tcPr>
          <w:p w:rsidR="00347663" w:rsidRPr="00347663" w:rsidRDefault="00347663" w:rsidP="00C53291">
            <w:pPr>
              <w:pStyle w:val="Default"/>
              <w:jc w:val="both"/>
              <w:rPr>
                <w:rFonts w:ascii="Arial" w:hAnsi="Arial" w:cs="Arial"/>
                <w:b/>
                <w:sz w:val="18"/>
                <w:szCs w:val="18"/>
              </w:rPr>
            </w:pPr>
            <w:r>
              <w:rPr>
                <w:rFonts w:ascii="Arial" w:hAnsi="Arial" w:cs="Arial"/>
                <w:b/>
                <w:sz w:val="18"/>
                <w:szCs w:val="18"/>
              </w:rPr>
              <w:t>1</w:t>
            </w:r>
            <w:r w:rsidR="001B772F">
              <w:rPr>
                <w:rFonts w:ascii="Arial" w:eastAsia="MS Mincho" w:hAnsi="Arial" w:cs="Arial" w:hint="eastAsia"/>
                <w:b/>
                <w:sz w:val="18"/>
                <w:szCs w:val="18"/>
                <w:lang w:eastAsia="ja-JP"/>
              </w:rPr>
              <w:t>3</w:t>
            </w:r>
            <w:r>
              <w:rPr>
                <w:rFonts w:ascii="Arial" w:hAnsi="Arial" w:cs="Arial"/>
                <w:b/>
                <w:sz w:val="18"/>
                <w:szCs w:val="18"/>
              </w:rPr>
              <w:t>.1.</w:t>
            </w:r>
            <w:r w:rsidR="00AB0066" w:rsidRPr="00AB0066">
              <w:rPr>
                <w:rFonts w:ascii="Arial" w:hAnsi="Arial" w:cs="Arial"/>
                <w:b/>
                <w:sz w:val="18"/>
                <w:szCs w:val="18"/>
              </w:rPr>
              <w:t>4</w:t>
            </w:r>
            <w:r w:rsidRPr="00347663">
              <w:rPr>
                <w:rFonts w:ascii="Arial" w:hAnsi="Arial" w:cs="Times New Roman"/>
                <w:color w:val="auto"/>
                <w:sz w:val="20"/>
                <w:szCs w:val="20"/>
                <w:lang w:eastAsia="en-US"/>
              </w:rPr>
              <w:t xml:space="preserve"> </w:t>
            </w:r>
            <w:r w:rsidRPr="00347663">
              <w:rPr>
                <w:rFonts w:ascii="Arial" w:hAnsi="Arial"/>
                <w:sz w:val="18"/>
                <w:szCs w:val="18"/>
              </w:rPr>
              <w:t>Να διαθέτει λειτουργία ταυτόχρονης έγχυσης σκιαγραφικού και ορού σε ποσοστιαία αναλογία</w:t>
            </w:r>
          </w:p>
        </w:tc>
        <w:tc>
          <w:tcPr>
            <w:tcW w:w="4962" w:type="dxa"/>
            <w:vAlign w:val="center"/>
          </w:tcPr>
          <w:p w:rsidR="00347663" w:rsidRDefault="00347663">
            <w:pPr>
              <w:tabs>
                <w:tab w:val="left" w:pos="-132"/>
                <w:tab w:val="left" w:pos="1276"/>
                <w:tab w:val="left" w:pos="3708"/>
                <w:tab w:val="left" w:pos="5028"/>
                <w:tab w:val="left" w:pos="7068"/>
              </w:tabs>
              <w:jc w:val="both"/>
              <w:rPr>
                <w:rFonts w:ascii="Arial" w:hAnsi="Arial" w:cs="Arial"/>
                <w:sz w:val="18"/>
                <w:szCs w:val="18"/>
              </w:rPr>
            </w:pPr>
            <w:r>
              <w:rPr>
                <w:rFonts w:ascii="Arial" w:hAnsi="Arial" w:cs="Arial"/>
                <w:sz w:val="18"/>
                <w:szCs w:val="18"/>
              </w:rPr>
              <w:t>ΝΑΙ</w:t>
            </w:r>
          </w:p>
        </w:tc>
        <w:tc>
          <w:tcPr>
            <w:tcW w:w="1842" w:type="dxa"/>
            <w:vAlign w:val="center"/>
          </w:tcPr>
          <w:p w:rsidR="00347663" w:rsidRDefault="00347663">
            <w:pPr>
              <w:tabs>
                <w:tab w:val="num" w:pos="360"/>
              </w:tabs>
              <w:spacing w:line="240" w:lineRule="auto"/>
              <w:rPr>
                <w:rFonts w:ascii="Arial" w:hAnsi="Arial" w:cs="Arial"/>
                <w:b/>
                <w:sz w:val="18"/>
                <w:szCs w:val="18"/>
                <w:u w:val="single"/>
              </w:rPr>
            </w:pPr>
          </w:p>
        </w:tc>
      </w:tr>
      <w:tr w:rsidR="00347663" w:rsidTr="003B5CD6">
        <w:trPr>
          <w:trHeight w:val="284"/>
        </w:trPr>
        <w:tc>
          <w:tcPr>
            <w:tcW w:w="4077" w:type="dxa"/>
            <w:vAlign w:val="center"/>
          </w:tcPr>
          <w:p w:rsidR="00347663" w:rsidRDefault="00347663" w:rsidP="00AB0066">
            <w:pPr>
              <w:pStyle w:val="Default"/>
              <w:jc w:val="both"/>
              <w:rPr>
                <w:rFonts w:ascii="Arial" w:hAnsi="Arial" w:cs="Arial"/>
                <w:b/>
                <w:sz w:val="18"/>
                <w:szCs w:val="18"/>
              </w:rPr>
            </w:pPr>
            <w:r>
              <w:rPr>
                <w:rFonts w:ascii="Arial" w:hAnsi="Arial" w:cs="Arial"/>
                <w:b/>
                <w:sz w:val="18"/>
                <w:szCs w:val="18"/>
              </w:rPr>
              <w:t>1</w:t>
            </w:r>
            <w:r w:rsidR="001B772F">
              <w:rPr>
                <w:rFonts w:ascii="Arial" w:eastAsia="MS Mincho" w:hAnsi="Arial" w:cs="Arial" w:hint="eastAsia"/>
                <w:b/>
                <w:sz w:val="18"/>
                <w:szCs w:val="18"/>
                <w:lang w:eastAsia="ja-JP"/>
              </w:rPr>
              <w:t>3</w:t>
            </w:r>
            <w:r>
              <w:rPr>
                <w:rFonts w:ascii="Arial" w:hAnsi="Arial" w:cs="Arial"/>
                <w:b/>
                <w:sz w:val="18"/>
                <w:szCs w:val="18"/>
              </w:rPr>
              <w:t>.1.</w:t>
            </w:r>
            <w:r w:rsidR="00AB0066" w:rsidRPr="00AB0066">
              <w:rPr>
                <w:rFonts w:ascii="Arial" w:hAnsi="Arial" w:cs="Arial"/>
                <w:b/>
                <w:sz w:val="18"/>
                <w:szCs w:val="18"/>
              </w:rPr>
              <w:t>5</w:t>
            </w:r>
            <w:r w:rsidRPr="00C53291">
              <w:rPr>
                <w:rFonts w:ascii="Arial" w:hAnsi="Arial" w:cs="Arial"/>
              </w:rPr>
              <w:t xml:space="preserve"> </w:t>
            </w:r>
            <w:r w:rsidRPr="00347663">
              <w:rPr>
                <w:rFonts w:ascii="Arial" w:hAnsi="Arial" w:cs="Times New Roman"/>
                <w:color w:val="auto"/>
                <w:sz w:val="20"/>
                <w:szCs w:val="20"/>
                <w:lang w:eastAsia="en-US"/>
              </w:rPr>
              <w:t xml:space="preserve"> </w:t>
            </w:r>
            <w:r w:rsidRPr="00C53291">
              <w:rPr>
                <w:rFonts w:ascii="Arial" w:hAnsi="Arial" w:cs="Arial"/>
                <w:sz w:val="18"/>
                <w:szCs w:val="18"/>
              </w:rPr>
              <w:t xml:space="preserve">Να διαθέτει σύστημα </w:t>
            </w:r>
            <w:r w:rsidR="00AB0066">
              <w:rPr>
                <w:rFonts w:ascii="Arial" w:hAnsi="Arial" w:cs="Arial"/>
                <w:sz w:val="18"/>
                <w:szCs w:val="18"/>
              </w:rPr>
              <w:t>απομακρυσμένης διάγνωσης</w:t>
            </w:r>
            <w:r w:rsidRPr="00C53291">
              <w:rPr>
                <w:rFonts w:ascii="Arial" w:hAnsi="Arial" w:cs="Arial"/>
                <w:sz w:val="18"/>
                <w:szCs w:val="18"/>
              </w:rPr>
              <w:t xml:space="preserve">  μέσω ασφαλούς σύνδεσης στο Internet σε περίπτωση βλάβης. Να περιγραφεί συνοπτικά το σύστημα</w:t>
            </w:r>
            <w:r w:rsidRPr="00C53291">
              <w:rPr>
                <w:rFonts w:ascii="Arial" w:hAnsi="Arial" w:cs="Arial"/>
                <w:b/>
                <w:sz w:val="18"/>
                <w:szCs w:val="18"/>
              </w:rPr>
              <w:t>.</w:t>
            </w:r>
          </w:p>
        </w:tc>
        <w:tc>
          <w:tcPr>
            <w:tcW w:w="4962" w:type="dxa"/>
            <w:vAlign w:val="center"/>
          </w:tcPr>
          <w:p w:rsidR="00347663" w:rsidRDefault="00347663">
            <w:pPr>
              <w:tabs>
                <w:tab w:val="left" w:pos="-132"/>
                <w:tab w:val="left" w:pos="1276"/>
                <w:tab w:val="left" w:pos="3708"/>
                <w:tab w:val="left" w:pos="5028"/>
                <w:tab w:val="left" w:pos="7068"/>
              </w:tabs>
              <w:jc w:val="both"/>
              <w:rPr>
                <w:rFonts w:ascii="Arial" w:hAnsi="Arial" w:cs="Arial"/>
                <w:sz w:val="18"/>
                <w:szCs w:val="18"/>
              </w:rPr>
            </w:pPr>
            <w:r>
              <w:rPr>
                <w:rFonts w:ascii="Arial" w:hAnsi="Arial" w:cs="Arial"/>
                <w:sz w:val="18"/>
                <w:szCs w:val="18"/>
              </w:rPr>
              <w:t>ΝΑΙ</w:t>
            </w:r>
          </w:p>
        </w:tc>
        <w:tc>
          <w:tcPr>
            <w:tcW w:w="1842" w:type="dxa"/>
            <w:vAlign w:val="center"/>
          </w:tcPr>
          <w:p w:rsidR="00347663" w:rsidRDefault="00347663">
            <w:pPr>
              <w:tabs>
                <w:tab w:val="num" w:pos="360"/>
              </w:tabs>
              <w:spacing w:line="240" w:lineRule="auto"/>
              <w:rPr>
                <w:rFonts w:ascii="Arial" w:hAnsi="Arial" w:cs="Arial"/>
                <w:b/>
                <w:sz w:val="18"/>
                <w:szCs w:val="18"/>
                <w:u w:val="single"/>
              </w:rPr>
            </w:pPr>
          </w:p>
        </w:tc>
      </w:tr>
      <w:tr w:rsidR="000854FB" w:rsidTr="003B5CD6">
        <w:trPr>
          <w:trHeight w:val="284"/>
        </w:trPr>
        <w:tc>
          <w:tcPr>
            <w:tcW w:w="4077" w:type="dxa"/>
            <w:shd w:val="clear" w:color="auto" w:fill="auto"/>
            <w:vAlign w:val="center"/>
          </w:tcPr>
          <w:p w:rsidR="00C53291" w:rsidRPr="00DF7D45" w:rsidRDefault="00125CE9" w:rsidP="00C53291">
            <w:pPr>
              <w:pStyle w:val="Default"/>
              <w:rPr>
                <w:rFonts w:ascii="Arial" w:hAnsi="Arial" w:cs="Arial"/>
                <w:b/>
                <w:sz w:val="18"/>
                <w:szCs w:val="18"/>
              </w:rPr>
            </w:pPr>
            <w:r w:rsidRPr="00DF7D45">
              <w:rPr>
                <w:rFonts w:ascii="Arial" w:hAnsi="Arial" w:cs="Arial"/>
                <w:b/>
                <w:sz w:val="18"/>
                <w:szCs w:val="18"/>
              </w:rPr>
              <w:t>1</w:t>
            </w:r>
            <w:r w:rsidR="001B772F">
              <w:rPr>
                <w:rFonts w:ascii="Arial" w:eastAsia="MS Mincho" w:hAnsi="Arial" w:cs="Arial" w:hint="eastAsia"/>
                <w:b/>
                <w:sz w:val="18"/>
                <w:szCs w:val="18"/>
                <w:lang w:eastAsia="ja-JP"/>
              </w:rPr>
              <w:t>3</w:t>
            </w:r>
            <w:r w:rsidR="000854FB" w:rsidRPr="00DF7D45">
              <w:rPr>
                <w:rFonts w:ascii="Arial" w:hAnsi="Arial" w:cs="Arial"/>
                <w:b/>
                <w:sz w:val="18"/>
                <w:szCs w:val="18"/>
              </w:rPr>
              <w:t>.</w:t>
            </w:r>
            <w:r w:rsidR="00C53291" w:rsidRPr="00DF7D45">
              <w:rPr>
                <w:rFonts w:ascii="Arial" w:hAnsi="Arial" w:cs="Arial"/>
                <w:b/>
                <w:sz w:val="18"/>
                <w:szCs w:val="18"/>
              </w:rPr>
              <w:t xml:space="preserve">2  </w:t>
            </w:r>
            <w:r w:rsidR="00C53291" w:rsidRPr="00DF7D45">
              <w:rPr>
                <w:rFonts w:ascii="Arial" w:hAnsi="Arial" w:cs="Arial"/>
                <w:spacing w:val="-2"/>
                <w:sz w:val="18"/>
                <w:szCs w:val="18"/>
              </w:rPr>
              <w:t xml:space="preserve"> Να περιλαμβάνεται </w:t>
            </w:r>
            <w:r w:rsidR="00C53291" w:rsidRPr="00DF7D45">
              <w:rPr>
                <w:rFonts w:ascii="Arial" w:hAnsi="Arial" w:cs="Arial"/>
                <w:sz w:val="18"/>
                <w:szCs w:val="18"/>
              </w:rPr>
              <w:t xml:space="preserve"> ένα αυτοματοποιημένο ρομποτικό σύστημα έκδοσης (εγγραφής-εκτύπωσης) </w:t>
            </w:r>
            <w:r w:rsidR="00C53291" w:rsidRPr="00DF7D45">
              <w:rPr>
                <w:rFonts w:ascii="Arial" w:hAnsi="Arial" w:cs="Arial"/>
                <w:sz w:val="18"/>
                <w:szCs w:val="18"/>
                <w:lang w:val="en-US"/>
              </w:rPr>
              <w:t>CD</w:t>
            </w:r>
            <w:r w:rsidR="00C53291" w:rsidRPr="00DF7D45">
              <w:rPr>
                <w:rFonts w:ascii="Arial" w:hAnsi="Arial" w:cs="Arial"/>
                <w:sz w:val="18"/>
                <w:szCs w:val="18"/>
              </w:rPr>
              <w:t>/</w:t>
            </w:r>
            <w:r w:rsidR="00C53291" w:rsidRPr="00DF7D45">
              <w:rPr>
                <w:rFonts w:ascii="Arial" w:hAnsi="Arial" w:cs="Arial"/>
                <w:sz w:val="18"/>
                <w:szCs w:val="18"/>
                <w:lang w:val="en-US"/>
              </w:rPr>
              <w:t>DVD</w:t>
            </w:r>
            <w:r w:rsidR="00C53291" w:rsidRPr="00DF7D45">
              <w:rPr>
                <w:rFonts w:ascii="Arial" w:hAnsi="Arial" w:cs="Arial"/>
                <w:sz w:val="18"/>
                <w:szCs w:val="18"/>
              </w:rPr>
              <w:t xml:space="preserve"> ιατρικών απεικονιστικών εξετάσεων .</w:t>
            </w:r>
          </w:p>
          <w:p w:rsidR="000854FB" w:rsidRDefault="000854FB" w:rsidP="004374C2">
            <w:pPr>
              <w:pStyle w:val="Default"/>
              <w:rPr>
                <w:rFonts w:ascii="Arial" w:hAnsi="Arial" w:cs="Arial"/>
                <w:b/>
                <w:sz w:val="18"/>
                <w:szCs w:val="18"/>
              </w:rPr>
            </w:pPr>
          </w:p>
        </w:tc>
        <w:tc>
          <w:tcPr>
            <w:tcW w:w="4962" w:type="dxa"/>
            <w:shd w:val="clear" w:color="auto" w:fill="auto"/>
            <w:vAlign w:val="center"/>
          </w:tcPr>
          <w:p w:rsidR="000854FB" w:rsidRDefault="00C53291">
            <w:pPr>
              <w:tabs>
                <w:tab w:val="left" w:pos="-132"/>
                <w:tab w:val="left" w:pos="1276"/>
                <w:tab w:val="left" w:pos="3708"/>
                <w:tab w:val="left" w:pos="5028"/>
                <w:tab w:val="left" w:pos="7068"/>
              </w:tabs>
              <w:jc w:val="both"/>
              <w:rPr>
                <w:rFonts w:ascii="Arial" w:hAnsi="Arial" w:cs="Arial"/>
                <w:sz w:val="18"/>
                <w:szCs w:val="18"/>
              </w:rPr>
            </w:pPr>
            <w:proofErr w:type="spellStart"/>
            <w:r>
              <w:rPr>
                <w:rFonts w:ascii="Arial" w:hAnsi="Arial" w:cs="Arial"/>
                <w:bCs/>
                <w:sz w:val="18"/>
                <w:szCs w:val="18"/>
              </w:rPr>
              <w:t>Ναι.Να</w:t>
            </w:r>
            <w:proofErr w:type="spellEnd"/>
            <w:r>
              <w:rPr>
                <w:rFonts w:ascii="Arial" w:hAnsi="Arial" w:cs="Arial"/>
                <w:bCs/>
                <w:sz w:val="18"/>
                <w:szCs w:val="18"/>
              </w:rPr>
              <w:t xml:space="preserve"> περιλαμβάνεται στην βασική σύνθεση</w:t>
            </w:r>
          </w:p>
        </w:tc>
        <w:tc>
          <w:tcPr>
            <w:tcW w:w="1842" w:type="dxa"/>
            <w:shd w:val="clear" w:color="auto" w:fill="auto"/>
            <w:vAlign w:val="center"/>
          </w:tcPr>
          <w:p w:rsidR="000854FB" w:rsidRDefault="000854FB">
            <w:pPr>
              <w:tabs>
                <w:tab w:val="num" w:pos="360"/>
              </w:tabs>
              <w:spacing w:line="240" w:lineRule="auto"/>
              <w:rPr>
                <w:rFonts w:ascii="Arial" w:hAnsi="Arial" w:cs="Arial"/>
                <w:b/>
                <w:sz w:val="18"/>
                <w:szCs w:val="18"/>
                <w:u w:val="single"/>
              </w:rPr>
            </w:pPr>
          </w:p>
        </w:tc>
      </w:tr>
      <w:tr w:rsidR="005378C9" w:rsidTr="003B5CD6">
        <w:trPr>
          <w:trHeight w:val="284"/>
        </w:trPr>
        <w:tc>
          <w:tcPr>
            <w:tcW w:w="4077" w:type="dxa"/>
            <w:vAlign w:val="center"/>
          </w:tcPr>
          <w:p w:rsidR="005378C9" w:rsidRDefault="005378C9" w:rsidP="00125CE9">
            <w:pPr>
              <w:pStyle w:val="Default"/>
              <w:rPr>
                <w:rFonts w:ascii="Arial" w:hAnsi="Arial" w:cs="Arial"/>
                <w:bCs/>
                <w:sz w:val="18"/>
                <w:szCs w:val="18"/>
              </w:rPr>
            </w:pPr>
            <w:r>
              <w:rPr>
                <w:rFonts w:ascii="Arial" w:hAnsi="Arial" w:cs="Arial"/>
                <w:b/>
                <w:sz w:val="18"/>
                <w:szCs w:val="18"/>
              </w:rPr>
              <w:t>1</w:t>
            </w:r>
            <w:r w:rsidR="001B772F">
              <w:rPr>
                <w:rFonts w:ascii="Arial" w:eastAsia="MS Mincho" w:hAnsi="Arial" w:cs="Arial" w:hint="eastAsia"/>
                <w:b/>
                <w:sz w:val="18"/>
                <w:szCs w:val="18"/>
                <w:lang w:eastAsia="ja-JP"/>
              </w:rPr>
              <w:t>3</w:t>
            </w:r>
            <w:r>
              <w:rPr>
                <w:rFonts w:ascii="Arial" w:hAnsi="Arial" w:cs="Arial"/>
                <w:b/>
                <w:sz w:val="18"/>
                <w:szCs w:val="18"/>
              </w:rPr>
              <w:t>.</w:t>
            </w:r>
            <w:r w:rsidR="00C53291">
              <w:rPr>
                <w:rFonts w:ascii="Arial" w:hAnsi="Arial" w:cs="Arial"/>
                <w:b/>
                <w:sz w:val="18"/>
                <w:szCs w:val="18"/>
              </w:rPr>
              <w:t xml:space="preserve">3 </w:t>
            </w:r>
            <w:r>
              <w:rPr>
                <w:rFonts w:ascii="Arial" w:hAnsi="Arial" w:cs="Arial"/>
                <w:bCs/>
                <w:sz w:val="18"/>
                <w:szCs w:val="18"/>
              </w:rPr>
              <w:t xml:space="preserve">Σύστημα καταγραφής δόσης </w:t>
            </w:r>
          </w:p>
        </w:tc>
        <w:tc>
          <w:tcPr>
            <w:tcW w:w="4962" w:type="dxa"/>
            <w:vAlign w:val="center"/>
          </w:tcPr>
          <w:p w:rsidR="005378C9" w:rsidRDefault="005378C9">
            <w:pPr>
              <w:tabs>
                <w:tab w:val="left" w:pos="-132"/>
                <w:tab w:val="left" w:pos="1276"/>
                <w:tab w:val="left" w:pos="3708"/>
                <w:tab w:val="left" w:pos="5028"/>
                <w:tab w:val="left" w:pos="7068"/>
              </w:tabs>
              <w:jc w:val="both"/>
              <w:rPr>
                <w:rFonts w:ascii="Arial" w:hAnsi="Arial" w:cs="Arial"/>
                <w:sz w:val="18"/>
                <w:szCs w:val="18"/>
              </w:rPr>
            </w:pPr>
            <w:r>
              <w:rPr>
                <w:rFonts w:ascii="Arial" w:hAnsi="Arial" w:cs="Arial"/>
                <w:sz w:val="18"/>
                <w:szCs w:val="18"/>
              </w:rPr>
              <w:t>Να περιλαμβάνεται την προσφερόμενη σύνθεση πλατφόρμα καταγραφής και εξαγωγής στατιστικών αποτελεσμάτων σχετικά με την χρησιμοποιούμενη,  από τον αξονικό τομογράφο , δόση (</w:t>
            </w:r>
            <w:r>
              <w:rPr>
                <w:rFonts w:ascii="Arial" w:hAnsi="Arial" w:cs="Arial"/>
                <w:sz w:val="18"/>
                <w:szCs w:val="18"/>
                <w:lang w:val="en-US"/>
              </w:rPr>
              <w:t>dose</w:t>
            </w:r>
            <w:r>
              <w:rPr>
                <w:rFonts w:ascii="Arial" w:hAnsi="Arial" w:cs="Arial"/>
                <w:sz w:val="18"/>
                <w:szCs w:val="18"/>
              </w:rPr>
              <w:t xml:space="preserve"> </w:t>
            </w:r>
            <w:r>
              <w:rPr>
                <w:rFonts w:ascii="Arial" w:hAnsi="Arial" w:cs="Arial"/>
                <w:sz w:val="18"/>
                <w:szCs w:val="18"/>
                <w:lang w:val="en-US"/>
              </w:rPr>
              <w:t>management</w:t>
            </w:r>
            <w:r>
              <w:rPr>
                <w:rFonts w:ascii="Arial" w:hAnsi="Arial" w:cs="Arial"/>
                <w:sz w:val="18"/>
                <w:szCs w:val="18"/>
              </w:rPr>
              <w:t xml:space="preserve"> </w:t>
            </w:r>
            <w:r>
              <w:rPr>
                <w:rFonts w:ascii="Arial" w:hAnsi="Arial" w:cs="Arial"/>
                <w:sz w:val="18"/>
                <w:szCs w:val="18"/>
                <w:lang w:val="en-US"/>
              </w:rPr>
              <w:t>tool</w:t>
            </w:r>
            <w:r>
              <w:rPr>
                <w:rFonts w:ascii="Arial" w:hAnsi="Arial" w:cs="Arial"/>
                <w:sz w:val="18"/>
                <w:szCs w:val="18"/>
              </w:rPr>
              <w:t xml:space="preserve">).Επίσης να εξάγονται και στατιστικά στοιχεία λειτουργίας (ροη ασθενών, κενά διαστήματα μεταξύ εξετάσεων </w:t>
            </w:r>
            <w:proofErr w:type="spellStart"/>
            <w:r>
              <w:rPr>
                <w:rFonts w:ascii="Arial" w:hAnsi="Arial" w:cs="Arial"/>
                <w:sz w:val="18"/>
                <w:szCs w:val="18"/>
              </w:rPr>
              <w:t>κλ</w:t>
            </w:r>
            <w:proofErr w:type="spellEnd"/>
            <w:r>
              <w:rPr>
                <w:rFonts w:ascii="Arial" w:hAnsi="Arial" w:cs="Arial"/>
                <w:sz w:val="18"/>
                <w:szCs w:val="18"/>
              </w:rPr>
              <w:t xml:space="preserve">). </w:t>
            </w:r>
          </w:p>
          <w:p w:rsidR="005378C9" w:rsidRDefault="005378C9">
            <w:pPr>
              <w:pStyle w:val="Default"/>
              <w:rPr>
                <w:rFonts w:ascii="Arial" w:hAnsi="Arial" w:cs="Arial"/>
                <w:bCs/>
                <w:sz w:val="18"/>
                <w:szCs w:val="18"/>
              </w:rPr>
            </w:pPr>
          </w:p>
        </w:tc>
        <w:tc>
          <w:tcPr>
            <w:tcW w:w="1842" w:type="dxa"/>
            <w:vAlign w:val="center"/>
          </w:tcPr>
          <w:p w:rsidR="005378C9" w:rsidRDefault="005378C9">
            <w:pPr>
              <w:tabs>
                <w:tab w:val="num" w:pos="360"/>
              </w:tabs>
              <w:spacing w:line="240" w:lineRule="auto"/>
              <w:rPr>
                <w:rFonts w:ascii="Arial" w:hAnsi="Arial" w:cs="Arial"/>
                <w:b/>
                <w:sz w:val="18"/>
                <w:szCs w:val="18"/>
                <w:u w:val="single"/>
              </w:rPr>
            </w:pPr>
          </w:p>
        </w:tc>
      </w:tr>
    </w:tbl>
    <w:p w:rsidR="005378C9" w:rsidRDefault="005378C9">
      <w:pPr>
        <w:tabs>
          <w:tab w:val="left" w:pos="-132"/>
          <w:tab w:val="left" w:pos="709"/>
          <w:tab w:val="left" w:pos="3708"/>
          <w:tab w:val="left" w:pos="5028"/>
          <w:tab w:val="left" w:pos="7068"/>
        </w:tabs>
        <w:ind w:left="-732"/>
        <w:jc w:val="both"/>
        <w:rPr>
          <w:rFonts w:ascii="Arial" w:hAnsi="Arial" w:cs="Arial"/>
          <w:sz w:val="24"/>
          <w:szCs w:val="24"/>
        </w:rPr>
      </w:pPr>
    </w:p>
    <w:p w:rsidR="00DF7D45" w:rsidRDefault="00DF7D45" w:rsidP="00DF7D45">
      <w:pPr>
        <w:jc w:val="both"/>
        <w:rPr>
          <w:rFonts w:ascii="Arial" w:hAnsi="Arial" w:cs="Arial"/>
        </w:rPr>
      </w:pPr>
    </w:p>
    <w:p w:rsidR="00DF7D45" w:rsidRDefault="00DF7D45" w:rsidP="00DF7D45">
      <w:pPr>
        <w:jc w:val="both"/>
        <w:rPr>
          <w:rFonts w:ascii="Arial" w:hAnsi="Arial" w:cs="Arial"/>
        </w:rPr>
      </w:pPr>
    </w:p>
    <w:p w:rsidR="00DF7D45" w:rsidRDefault="00DF7D45" w:rsidP="00DF7D45">
      <w:pPr>
        <w:jc w:val="both"/>
        <w:rPr>
          <w:rFonts w:ascii="Arial" w:hAnsi="Arial" w:cs="Arial"/>
        </w:rPr>
      </w:pPr>
    </w:p>
    <w:p w:rsidR="00DF7D45" w:rsidRDefault="00DF7D45" w:rsidP="00DF7D45">
      <w:pPr>
        <w:jc w:val="both"/>
        <w:rPr>
          <w:rFonts w:ascii="Arial" w:hAnsi="Arial" w:cs="Arial"/>
        </w:rPr>
      </w:pPr>
    </w:p>
    <w:p w:rsidR="00DF7D45" w:rsidRDefault="00DF7D45" w:rsidP="00DF7D45">
      <w:pPr>
        <w:jc w:val="both"/>
        <w:rPr>
          <w:rFonts w:ascii="Arial" w:hAnsi="Arial" w:cs="Arial"/>
        </w:rPr>
      </w:pPr>
      <w:r>
        <w:rPr>
          <w:rFonts w:ascii="Arial" w:hAnsi="Arial" w:cs="Arial"/>
        </w:rPr>
        <w:t>.</w:t>
      </w:r>
    </w:p>
    <w:p w:rsidR="00DF7D45" w:rsidRDefault="00DF7D45" w:rsidP="00DF7D45">
      <w:pPr>
        <w:jc w:val="both"/>
        <w:rPr>
          <w:rFonts w:ascii="Arial" w:hAnsi="Arial" w:cs="Arial"/>
        </w:rPr>
      </w:pPr>
    </w:p>
    <w:p w:rsidR="00DF7D45" w:rsidRDefault="00DF7D45" w:rsidP="00DF7D45">
      <w:pPr>
        <w:jc w:val="both"/>
        <w:rPr>
          <w:rFonts w:ascii="Arial" w:eastAsiaTheme="minorEastAsia" w:hAnsi="Arial" w:cs="Arial"/>
        </w:rPr>
      </w:pPr>
    </w:p>
    <w:p w:rsidR="00DF7D45" w:rsidRDefault="00DF7D45" w:rsidP="00DF7D45">
      <w:pPr>
        <w:jc w:val="both"/>
        <w:rPr>
          <w:rFonts w:ascii="Arial" w:hAnsi="Arial" w:cs="Arial"/>
        </w:rPr>
      </w:pPr>
    </w:p>
    <w:p w:rsidR="005378C9" w:rsidRDefault="005378C9">
      <w:pPr>
        <w:pStyle w:val="Default"/>
        <w:rPr>
          <w:rFonts w:ascii="Arial" w:hAnsi="Arial" w:cs="Arial"/>
          <w:b/>
          <w:sz w:val="20"/>
          <w:szCs w:val="20"/>
        </w:rPr>
      </w:pPr>
    </w:p>
    <w:sectPr w:rsidR="005378C9" w:rsidSect="00BA5564">
      <w:pgSz w:w="11906" w:h="16838"/>
      <w:pgMar w:top="993" w:right="1800" w:bottom="1440"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7AFE" w:rsidRDefault="009D7AFE">
      <w:pPr>
        <w:spacing w:after="0" w:line="240" w:lineRule="auto"/>
      </w:pPr>
      <w:r>
        <w:separator/>
      </w:r>
    </w:p>
  </w:endnote>
  <w:endnote w:type="continuationSeparator" w:id="0">
    <w:p w:rsidR="009D7AFE" w:rsidRDefault="009D7A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otham Light">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7AFE" w:rsidRDefault="009D7AFE">
      <w:pPr>
        <w:spacing w:after="0" w:line="240" w:lineRule="auto"/>
      </w:pPr>
      <w:r>
        <w:separator/>
      </w:r>
    </w:p>
  </w:footnote>
  <w:footnote w:type="continuationSeparator" w:id="0">
    <w:p w:rsidR="009D7AFE" w:rsidRDefault="009D7AF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77A66"/>
    <w:multiLevelType w:val="hybridMultilevel"/>
    <w:tmpl w:val="5B2AE0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522AF8"/>
    <w:multiLevelType w:val="hybridMultilevel"/>
    <w:tmpl w:val="5B2AE0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E75F3B"/>
    <w:multiLevelType w:val="hybridMultilevel"/>
    <w:tmpl w:val="6A162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BD02D9"/>
    <w:multiLevelType w:val="hybridMultilevel"/>
    <w:tmpl w:val="5B1A707A"/>
    <w:lvl w:ilvl="0" w:tplc="558EB666">
      <w:start w:val="1"/>
      <w:numFmt w:val="bullet"/>
      <w:lvlText w:val=""/>
      <w:lvlJc w:val="left"/>
      <w:pPr>
        <w:ind w:left="720" w:hanging="360"/>
      </w:pPr>
      <w:rPr>
        <w:rFonts w:ascii="Symbol" w:hAnsi="Symbol" w:hint="default"/>
        <w:b w:val="0"/>
      </w:rPr>
    </w:lvl>
    <w:lvl w:ilvl="1" w:tplc="04080003" w:tentative="1">
      <w:start w:val="1"/>
      <w:numFmt w:val="bullet"/>
      <w:lvlText w:val="o"/>
      <w:lvlJc w:val="left"/>
      <w:pPr>
        <w:ind w:left="1440" w:hanging="360"/>
      </w:pPr>
      <w:rPr>
        <w:rFonts w:ascii="Courier New" w:hAnsi="Courier New" w:cs="Arial"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Arial"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Arial"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100370B9"/>
    <w:multiLevelType w:val="hybridMultilevel"/>
    <w:tmpl w:val="70864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3D753C9"/>
    <w:multiLevelType w:val="hybridMultilevel"/>
    <w:tmpl w:val="5B2AE0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385E65"/>
    <w:multiLevelType w:val="hybridMultilevel"/>
    <w:tmpl w:val="526A3A5A"/>
    <w:lvl w:ilvl="0" w:tplc="D6B69E70">
      <w:start w:val="1"/>
      <w:numFmt w:val="bullet"/>
      <w:lvlText w:val=""/>
      <w:lvlJc w:val="left"/>
      <w:pPr>
        <w:tabs>
          <w:tab w:val="num" w:pos="720"/>
        </w:tabs>
        <w:ind w:left="720" w:hanging="360"/>
      </w:pPr>
      <w:rPr>
        <w:rFonts w:ascii="Wingdings" w:hAnsi="Wingdings" w:cs="Wingdings" w:hint="default"/>
        <w:color w:val="auto"/>
        <w:sz w:val="16"/>
        <w:szCs w:val="16"/>
      </w:rPr>
    </w:lvl>
    <w:lvl w:ilvl="1" w:tplc="04080003">
      <w:start w:val="1"/>
      <w:numFmt w:val="bullet"/>
      <w:lvlText w:val="o"/>
      <w:lvlJc w:val="left"/>
      <w:pPr>
        <w:tabs>
          <w:tab w:val="num" w:pos="1440"/>
        </w:tabs>
        <w:ind w:left="1440" w:hanging="360"/>
      </w:pPr>
      <w:rPr>
        <w:rFonts w:ascii="Courier New" w:hAnsi="Courier New" w:cs="Arial"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Calibri" w:hint="default"/>
      </w:rPr>
    </w:lvl>
    <w:lvl w:ilvl="4" w:tplc="04080003">
      <w:start w:val="1"/>
      <w:numFmt w:val="bullet"/>
      <w:lvlText w:val="o"/>
      <w:lvlJc w:val="left"/>
      <w:pPr>
        <w:tabs>
          <w:tab w:val="num" w:pos="3600"/>
        </w:tabs>
        <w:ind w:left="3600" w:hanging="360"/>
      </w:pPr>
      <w:rPr>
        <w:rFonts w:ascii="Courier New" w:hAnsi="Courier New" w:cs="Arial"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Calibri" w:hint="default"/>
      </w:rPr>
    </w:lvl>
    <w:lvl w:ilvl="7" w:tplc="04080003">
      <w:start w:val="1"/>
      <w:numFmt w:val="bullet"/>
      <w:lvlText w:val="o"/>
      <w:lvlJc w:val="left"/>
      <w:pPr>
        <w:tabs>
          <w:tab w:val="num" w:pos="5760"/>
        </w:tabs>
        <w:ind w:left="5760" w:hanging="360"/>
      </w:pPr>
      <w:rPr>
        <w:rFonts w:ascii="Courier New" w:hAnsi="Courier New" w:cs="Arial"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7">
    <w:nsid w:val="22067838"/>
    <w:multiLevelType w:val="hybridMultilevel"/>
    <w:tmpl w:val="A094F278"/>
    <w:lvl w:ilvl="0" w:tplc="8E90D632">
      <w:numFmt w:val="bullet"/>
      <w:lvlText w:val="-"/>
      <w:lvlJc w:val="left"/>
      <w:pPr>
        <w:ind w:left="720" w:hanging="360"/>
      </w:pPr>
      <w:rPr>
        <w:rFonts w:ascii="Calibri" w:eastAsia="Calibri" w:hAnsi="Calibri" w:cs="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2D60C6"/>
    <w:multiLevelType w:val="hybridMultilevel"/>
    <w:tmpl w:val="2140D98A"/>
    <w:lvl w:ilvl="0" w:tplc="9D765270">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7EE14A0"/>
    <w:multiLevelType w:val="hybridMultilevel"/>
    <w:tmpl w:val="5D92341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Arial"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Arial"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Arial"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2A3436FD"/>
    <w:multiLevelType w:val="hybridMultilevel"/>
    <w:tmpl w:val="9D125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843EF3"/>
    <w:multiLevelType w:val="hybridMultilevel"/>
    <w:tmpl w:val="457E6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0A6F72"/>
    <w:multiLevelType w:val="hybridMultilevel"/>
    <w:tmpl w:val="6598F26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Arial"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Arial"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Arial"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
    <w:nsid w:val="323F5EAA"/>
    <w:multiLevelType w:val="hybridMultilevel"/>
    <w:tmpl w:val="EE3627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3F07B3"/>
    <w:multiLevelType w:val="hybridMultilevel"/>
    <w:tmpl w:val="9060609A"/>
    <w:lvl w:ilvl="0" w:tplc="8E90D632">
      <w:numFmt w:val="bullet"/>
      <w:lvlText w:val="-"/>
      <w:lvlJc w:val="left"/>
      <w:pPr>
        <w:ind w:left="720" w:hanging="360"/>
      </w:pPr>
      <w:rPr>
        <w:rFonts w:ascii="Calibri" w:eastAsia="Calibri" w:hAnsi="Calibri" w:cs="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8E59AA"/>
    <w:multiLevelType w:val="hybridMultilevel"/>
    <w:tmpl w:val="165AEDC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42F32735"/>
    <w:multiLevelType w:val="hybridMultilevel"/>
    <w:tmpl w:val="2F08AF8A"/>
    <w:lvl w:ilvl="0" w:tplc="04080001">
      <w:start w:val="1"/>
      <w:numFmt w:val="bullet"/>
      <w:lvlText w:val=""/>
      <w:lvlJc w:val="left"/>
      <w:pPr>
        <w:tabs>
          <w:tab w:val="num" w:pos="1080"/>
        </w:tabs>
        <w:ind w:left="1080" w:hanging="360"/>
      </w:pPr>
      <w:rPr>
        <w:rFonts w:ascii="Symbol" w:hAnsi="Symbol" w:hint="default"/>
      </w:rPr>
    </w:lvl>
    <w:lvl w:ilvl="1" w:tplc="04080003">
      <w:start w:val="1"/>
      <w:numFmt w:val="bullet"/>
      <w:lvlText w:val="o"/>
      <w:lvlJc w:val="left"/>
      <w:pPr>
        <w:tabs>
          <w:tab w:val="num" w:pos="1800"/>
        </w:tabs>
        <w:ind w:left="1800" w:hanging="360"/>
      </w:pPr>
      <w:rPr>
        <w:rFonts w:ascii="Courier New" w:hAnsi="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17">
    <w:nsid w:val="44151EC2"/>
    <w:multiLevelType w:val="hybridMultilevel"/>
    <w:tmpl w:val="6876D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50694E"/>
    <w:multiLevelType w:val="hybridMultilevel"/>
    <w:tmpl w:val="29F898A8"/>
    <w:lvl w:ilvl="0" w:tplc="8E90D632">
      <w:numFmt w:val="bullet"/>
      <w:lvlText w:val="-"/>
      <w:lvlJc w:val="left"/>
      <w:pPr>
        <w:ind w:left="1146" w:hanging="360"/>
      </w:pPr>
      <w:rPr>
        <w:rFonts w:ascii="Calibri" w:eastAsia="Calibri" w:hAnsi="Calibri" w:cs="Wingdings" w:hint="default"/>
      </w:rPr>
    </w:lvl>
    <w:lvl w:ilvl="1" w:tplc="04090003" w:tentative="1">
      <w:start w:val="1"/>
      <w:numFmt w:val="bullet"/>
      <w:lvlText w:val="o"/>
      <w:lvlJc w:val="left"/>
      <w:pPr>
        <w:ind w:left="1866" w:hanging="360"/>
      </w:pPr>
      <w:rPr>
        <w:rFonts w:ascii="Courier New" w:hAnsi="Courier New" w:cs="Arial"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Arial"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Arial" w:hint="default"/>
      </w:rPr>
    </w:lvl>
    <w:lvl w:ilvl="8" w:tplc="04090005" w:tentative="1">
      <w:start w:val="1"/>
      <w:numFmt w:val="bullet"/>
      <w:lvlText w:val=""/>
      <w:lvlJc w:val="left"/>
      <w:pPr>
        <w:ind w:left="6906" w:hanging="360"/>
      </w:pPr>
      <w:rPr>
        <w:rFonts w:ascii="Wingdings" w:hAnsi="Wingdings" w:hint="default"/>
      </w:rPr>
    </w:lvl>
  </w:abstractNum>
  <w:abstractNum w:abstractNumId="19">
    <w:nsid w:val="4C5BF062"/>
    <w:multiLevelType w:val="multilevel"/>
    <w:tmpl w:val="00000001"/>
    <w:name w:val="List1281093730_1"/>
    <w:lvl w:ilvl="0">
      <w:start w:val="1"/>
      <w:numFmt w:val="decimal"/>
      <w:lvlText w:val="%1."/>
      <w:lvlJc w:val="left"/>
      <w:rPr>
        <w:rFonts w:ascii="Arial" w:hAnsi="Arial" w:cs="Symbol"/>
        <w:sz w:val="22"/>
        <w:szCs w:val="22"/>
      </w:rPr>
    </w:lvl>
    <w:lvl w:ilvl="1">
      <w:start w:val="1"/>
      <w:numFmt w:val="decimal"/>
      <w:lvlText w:val="%2."/>
      <w:lvlJc w:val="left"/>
      <w:rPr>
        <w:rFonts w:ascii="Arial" w:hAnsi="Arial" w:cs="Symbol"/>
        <w:sz w:val="22"/>
        <w:szCs w:val="22"/>
      </w:rPr>
    </w:lvl>
    <w:lvl w:ilvl="2">
      <w:start w:val="1"/>
      <w:numFmt w:val="decimal"/>
      <w:lvlText w:val="%3."/>
      <w:lvlJc w:val="left"/>
      <w:rPr>
        <w:rFonts w:ascii="Arial" w:hAnsi="Arial" w:cs="Symbol"/>
        <w:sz w:val="22"/>
        <w:szCs w:val="22"/>
      </w:rPr>
    </w:lvl>
    <w:lvl w:ilvl="3">
      <w:start w:val="1"/>
      <w:numFmt w:val="decimal"/>
      <w:lvlText w:val="%4."/>
      <w:lvlJc w:val="left"/>
      <w:rPr>
        <w:rFonts w:ascii="Arial" w:hAnsi="Arial" w:cs="Symbol"/>
        <w:sz w:val="22"/>
        <w:szCs w:val="22"/>
      </w:rPr>
    </w:lvl>
    <w:lvl w:ilvl="4">
      <w:start w:val="1"/>
      <w:numFmt w:val="decimal"/>
      <w:lvlText w:val="%5."/>
      <w:lvlJc w:val="left"/>
      <w:rPr>
        <w:rFonts w:ascii="Arial" w:hAnsi="Arial" w:cs="Symbol"/>
        <w:sz w:val="22"/>
        <w:szCs w:val="22"/>
      </w:rPr>
    </w:lvl>
    <w:lvl w:ilvl="5">
      <w:start w:val="1"/>
      <w:numFmt w:val="decimal"/>
      <w:lvlText w:val="%6."/>
      <w:lvlJc w:val="left"/>
      <w:rPr>
        <w:rFonts w:ascii="Arial" w:hAnsi="Arial" w:cs="Symbol"/>
        <w:sz w:val="22"/>
        <w:szCs w:val="22"/>
      </w:rPr>
    </w:lvl>
    <w:lvl w:ilvl="6">
      <w:start w:val="1"/>
      <w:numFmt w:val="decimal"/>
      <w:lvlText w:val="%7."/>
      <w:lvlJc w:val="left"/>
      <w:rPr>
        <w:rFonts w:ascii="Arial" w:hAnsi="Arial" w:cs="Symbol"/>
        <w:sz w:val="22"/>
        <w:szCs w:val="22"/>
      </w:rPr>
    </w:lvl>
    <w:lvl w:ilvl="7">
      <w:start w:val="1"/>
      <w:numFmt w:val="decimal"/>
      <w:lvlText w:val="%8."/>
      <w:lvlJc w:val="left"/>
      <w:rPr>
        <w:rFonts w:ascii="Arial" w:hAnsi="Arial" w:cs="Symbol"/>
        <w:sz w:val="22"/>
        <w:szCs w:val="22"/>
      </w:rPr>
    </w:lvl>
    <w:lvl w:ilvl="8">
      <w:start w:val="1"/>
      <w:numFmt w:val="decimal"/>
      <w:lvlText w:val="%9."/>
      <w:lvlJc w:val="left"/>
      <w:rPr>
        <w:rFonts w:ascii="Arial" w:hAnsi="Arial" w:cs="Symbol"/>
        <w:sz w:val="22"/>
        <w:szCs w:val="22"/>
      </w:rPr>
    </w:lvl>
  </w:abstractNum>
  <w:abstractNum w:abstractNumId="20">
    <w:nsid w:val="4C5BF065"/>
    <w:multiLevelType w:val="multilevel"/>
    <w:tmpl w:val="00000004"/>
    <w:name w:val="List1281093730_4"/>
    <w:lvl w:ilvl="0">
      <w:start w:val="1"/>
      <w:numFmt w:val="decimal"/>
      <w:lvlText w:val="%1."/>
      <w:lvlJc w:val="left"/>
      <w:rPr>
        <w:rFonts w:ascii="Arial" w:hAnsi="Arial" w:cs="Symbol"/>
        <w:sz w:val="22"/>
        <w:szCs w:val="22"/>
      </w:rPr>
    </w:lvl>
    <w:lvl w:ilvl="1">
      <w:start w:val="1"/>
      <w:numFmt w:val="decimal"/>
      <w:lvlText w:val="%2."/>
      <w:lvlJc w:val="left"/>
      <w:rPr>
        <w:rFonts w:ascii="Arial" w:hAnsi="Arial" w:cs="Symbol"/>
        <w:sz w:val="22"/>
        <w:szCs w:val="22"/>
      </w:rPr>
    </w:lvl>
    <w:lvl w:ilvl="2">
      <w:start w:val="1"/>
      <w:numFmt w:val="decimal"/>
      <w:lvlText w:val="%3."/>
      <w:lvlJc w:val="left"/>
      <w:rPr>
        <w:rFonts w:ascii="Arial" w:hAnsi="Arial" w:cs="Symbol"/>
        <w:sz w:val="22"/>
        <w:szCs w:val="22"/>
      </w:rPr>
    </w:lvl>
    <w:lvl w:ilvl="3">
      <w:start w:val="1"/>
      <w:numFmt w:val="decimal"/>
      <w:lvlText w:val="%4."/>
      <w:lvlJc w:val="left"/>
      <w:rPr>
        <w:rFonts w:ascii="Arial" w:hAnsi="Arial" w:cs="Symbol"/>
        <w:sz w:val="22"/>
        <w:szCs w:val="22"/>
      </w:rPr>
    </w:lvl>
    <w:lvl w:ilvl="4">
      <w:start w:val="1"/>
      <w:numFmt w:val="decimal"/>
      <w:lvlText w:val="%5."/>
      <w:lvlJc w:val="left"/>
      <w:rPr>
        <w:rFonts w:ascii="Arial" w:hAnsi="Arial" w:cs="Symbol"/>
        <w:sz w:val="22"/>
        <w:szCs w:val="22"/>
      </w:rPr>
    </w:lvl>
    <w:lvl w:ilvl="5">
      <w:start w:val="1"/>
      <w:numFmt w:val="decimal"/>
      <w:lvlText w:val="%6."/>
      <w:lvlJc w:val="left"/>
      <w:rPr>
        <w:rFonts w:ascii="Arial" w:hAnsi="Arial" w:cs="Symbol"/>
        <w:sz w:val="22"/>
        <w:szCs w:val="22"/>
      </w:rPr>
    </w:lvl>
    <w:lvl w:ilvl="6">
      <w:start w:val="1"/>
      <w:numFmt w:val="decimal"/>
      <w:lvlText w:val="%7."/>
      <w:lvlJc w:val="left"/>
      <w:rPr>
        <w:rFonts w:ascii="Arial" w:hAnsi="Arial" w:cs="Symbol"/>
        <w:sz w:val="22"/>
        <w:szCs w:val="22"/>
      </w:rPr>
    </w:lvl>
    <w:lvl w:ilvl="7">
      <w:start w:val="1"/>
      <w:numFmt w:val="decimal"/>
      <w:lvlText w:val="%8."/>
      <w:lvlJc w:val="left"/>
      <w:rPr>
        <w:rFonts w:ascii="Arial" w:hAnsi="Arial" w:cs="Symbol"/>
        <w:sz w:val="22"/>
        <w:szCs w:val="22"/>
      </w:rPr>
    </w:lvl>
    <w:lvl w:ilvl="8">
      <w:start w:val="1"/>
      <w:numFmt w:val="decimal"/>
      <w:lvlText w:val="%9."/>
      <w:lvlJc w:val="left"/>
      <w:rPr>
        <w:rFonts w:ascii="Arial" w:hAnsi="Arial" w:cs="Symbol"/>
        <w:sz w:val="22"/>
        <w:szCs w:val="22"/>
      </w:rPr>
    </w:lvl>
  </w:abstractNum>
  <w:abstractNum w:abstractNumId="21">
    <w:nsid w:val="4C5BF066"/>
    <w:multiLevelType w:val="multilevel"/>
    <w:tmpl w:val="00000005"/>
    <w:name w:val="List1281093730_5"/>
    <w:lvl w:ilvl="0">
      <w:start w:val="1"/>
      <w:numFmt w:val="decimal"/>
      <w:lvlText w:val="%1."/>
      <w:lvlJc w:val="left"/>
      <w:rPr>
        <w:rFonts w:ascii="Arial" w:hAnsi="Arial" w:cs="Symbol"/>
        <w:sz w:val="22"/>
        <w:szCs w:val="22"/>
      </w:rPr>
    </w:lvl>
    <w:lvl w:ilvl="1">
      <w:start w:val="1"/>
      <w:numFmt w:val="decimal"/>
      <w:lvlText w:val="%2."/>
      <w:lvlJc w:val="left"/>
      <w:rPr>
        <w:rFonts w:ascii="Arial" w:hAnsi="Arial" w:cs="Symbol"/>
        <w:sz w:val="22"/>
        <w:szCs w:val="22"/>
      </w:rPr>
    </w:lvl>
    <w:lvl w:ilvl="2">
      <w:start w:val="1"/>
      <w:numFmt w:val="decimal"/>
      <w:lvlText w:val="%3."/>
      <w:lvlJc w:val="left"/>
      <w:rPr>
        <w:rFonts w:ascii="Arial" w:hAnsi="Arial" w:cs="Symbol"/>
        <w:sz w:val="22"/>
        <w:szCs w:val="22"/>
      </w:rPr>
    </w:lvl>
    <w:lvl w:ilvl="3">
      <w:start w:val="1"/>
      <w:numFmt w:val="decimal"/>
      <w:lvlText w:val="%4."/>
      <w:lvlJc w:val="left"/>
      <w:rPr>
        <w:rFonts w:ascii="Arial" w:hAnsi="Arial" w:cs="Symbol"/>
        <w:sz w:val="22"/>
        <w:szCs w:val="22"/>
      </w:rPr>
    </w:lvl>
    <w:lvl w:ilvl="4">
      <w:start w:val="1"/>
      <w:numFmt w:val="decimal"/>
      <w:lvlText w:val="%5."/>
      <w:lvlJc w:val="left"/>
      <w:rPr>
        <w:rFonts w:ascii="Arial" w:hAnsi="Arial" w:cs="Symbol"/>
        <w:sz w:val="22"/>
        <w:szCs w:val="22"/>
      </w:rPr>
    </w:lvl>
    <w:lvl w:ilvl="5">
      <w:start w:val="1"/>
      <w:numFmt w:val="decimal"/>
      <w:lvlText w:val="%6."/>
      <w:lvlJc w:val="left"/>
      <w:rPr>
        <w:rFonts w:ascii="Arial" w:hAnsi="Arial" w:cs="Symbol"/>
        <w:sz w:val="22"/>
        <w:szCs w:val="22"/>
      </w:rPr>
    </w:lvl>
    <w:lvl w:ilvl="6">
      <w:start w:val="1"/>
      <w:numFmt w:val="decimal"/>
      <w:lvlText w:val="%7."/>
      <w:lvlJc w:val="left"/>
      <w:rPr>
        <w:rFonts w:ascii="Arial" w:hAnsi="Arial" w:cs="Symbol"/>
        <w:sz w:val="22"/>
        <w:szCs w:val="22"/>
      </w:rPr>
    </w:lvl>
    <w:lvl w:ilvl="7">
      <w:start w:val="1"/>
      <w:numFmt w:val="decimal"/>
      <w:lvlText w:val="%8."/>
      <w:lvlJc w:val="left"/>
      <w:rPr>
        <w:rFonts w:ascii="Arial" w:hAnsi="Arial" w:cs="Symbol"/>
        <w:sz w:val="22"/>
        <w:szCs w:val="22"/>
      </w:rPr>
    </w:lvl>
    <w:lvl w:ilvl="8">
      <w:start w:val="1"/>
      <w:numFmt w:val="decimal"/>
      <w:lvlText w:val="%9."/>
      <w:lvlJc w:val="left"/>
      <w:rPr>
        <w:rFonts w:ascii="Arial" w:hAnsi="Arial" w:cs="Symbol"/>
        <w:sz w:val="22"/>
        <w:szCs w:val="22"/>
      </w:rPr>
    </w:lvl>
  </w:abstractNum>
  <w:abstractNum w:abstractNumId="22">
    <w:nsid w:val="4C5BF06B"/>
    <w:multiLevelType w:val="multilevel"/>
    <w:tmpl w:val="0000000A"/>
    <w:name w:val="List1281093730_10"/>
    <w:lvl w:ilvl="0">
      <w:start w:val="1"/>
      <w:numFmt w:val="decimal"/>
      <w:lvlText w:val="%1."/>
      <w:lvlJc w:val="left"/>
      <w:rPr>
        <w:rFonts w:ascii="Arial" w:hAnsi="Arial" w:cs="Symbol"/>
        <w:sz w:val="22"/>
        <w:szCs w:val="22"/>
      </w:rPr>
    </w:lvl>
    <w:lvl w:ilvl="1">
      <w:start w:val="1"/>
      <w:numFmt w:val="decimal"/>
      <w:lvlText w:val="%2."/>
      <w:lvlJc w:val="left"/>
      <w:rPr>
        <w:rFonts w:ascii="Arial" w:hAnsi="Arial" w:cs="Symbol"/>
        <w:sz w:val="22"/>
        <w:szCs w:val="22"/>
      </w:rPr>
    </w:lvl>
    <w:lvl w:ilvl="2">
      <w:start w:val="1"/>
      <w:numFmt w:val="decimal"/>
      <w:lvlText w:val="%3."/>
      <w:lvlJc w:val="left"/>
      <w:rPr>
        <w:rFonts w:ascii="Arial" w:hAnsi="Arial" w:cs="Symbol"/>
        <w:sz w:val="22"/>
        <w:szCs w:val="22"/>
      </w:rPr>
    </w:lvl>
    <w:lvl w:ilvl="3">
      <w:start w:val="1"/>
      <w:numFmt w:val="decimal"/>
      <w:lvlText w:val="%4."/>
      <w:lvlJc w:val="left"/>
      <w:rPr>
        <w:rFonts w:ascii="Arial" w:hAnsi="Arial" w:cs="Symbol"/>
        <w:sz w:val="22"/>
        <w:szCs w:val="22"/>
      </w:rPr>
    </w:lvl>
    <w:lvl w:ilvl="4">
      <w:start w:val="1"/>
      <w:numFmt w:val="decimal"/>
      <w:lvlText w:val="%5."/>
      <w:lvlJc w:val="left"/>
      <w:rPr>
        <w:rFonts w:ascii="Arial" w:hAnsi="Arial" w:cs="Symbol"/>
        <w:sz w:val="22"/>
        <w:szCs w:val="22"/>
      </w:rPr>
    </w:lvl>
    <w:lvl w:ilvl="5">
      <w:start w:val="1"/>
      <w:numFmt w:val="decimal"/>
      <w:lvlText w:val="%6."/>
      <w:lvlJc w:val="left"/>
      <w:rPr>
        <w:rFonts w:ascii="Arial" w:hAnsi="Arial" w:cs="Symbol"/>
        <w:sz w:val="22"/>
        <w:szCs w:val="22"/>
      </w:rPr>
    </w:lvl>
    <w:lvl w:ilvl="6">
      <w:start w:val="1"/>
      <w:numFmt w:val="decimal"/>
      <w:lvlText w:val="%7."/>
      <w:lvlJc w:val="left"/>
      <w:rPr>
        <w:rFonts w:ascii="Arial" w:hAnsi="Arial" w:cs="Symbol"/>
        <w:sz w:val="22"/>
        <w:szCs w:val="22"/>
      </w:rPr>
    </w:lvl>
    <w:lvl w:ilvl="7">
      <w:start w:val="1"/>
      <w:numFmt w:val="decimal"/>
      <w:lvlText w:val="%8."/>
      <w:lvlJc w:val="left"/>
      <w:rPr>
        <w:rFonts w:ascii="Arial" w:hAnsi="Arial" w:cs="Symbol"/>
        <w:sz w:val="22"/>
        <w:szCs w:val="22"/>
      </w:rPr>
    </w:lvl>
    <w:lvl w:ilvl="8">
      <w:start w:val="1"/>
      <w:numFmt w:val="decimal"/>
      <w:lvlText w:val="%9."/>
      <w:lvlJc w:val="left"/>
      <w:rPr>
        <w:rFonts w:ascii="Arial" w:hAnsi="Arial" w:cs="Symbol"/>
        <w:sz w:val="22"/>
        <w:szCs w:val="22"/>
      </w:rPr>
    </w:lvl>
  </w:abstractNum>
  <w:abstractNum w:abstractNumId="23">
    <w:nsid w:val="4F4C53D2"/>
    <w:multiLevelType w:val="hybridMultilevel"/>
    <w:tmpl w:val="6AA6B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9640EDE"/>
    <w:multiLevelType w:val="hybridMultilevel"/>
    <w:tmpl w:val="1DFE0BC0"/>
    <w:lvl w:ilvl="0" w:tplc="8E90D632">
      <w:numFmt w:val="bullet"/>
      <w:lvlText w:val="-"/>
      <w:lvlJc w:val="left"/>
      <w:pPr>
        <w:ind w:left="1080" w:hanging="360"/>
      </w:pPr>
      <w:rPr>
        <w:rFonts w:ascii="Calibri" w:eastAsia="Calibri" w:hAnsi="Calibri" w:cs="Wingdings"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6DE541D3"/>
    <w:multiLevelType w:val="hybridMultilevel"/>
    <w:tmpl w:val="ED48933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Arial"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Arial"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Arial" w:hint="default"/>
      </w:rPr>
    </w:lvl>
    <w:lvl w:ilvl="8" w:tplc="04080005" w:tentative="1">
      <w:start w:val="1"/>
      <w:numFmt w:val="bullet"/>
      <w:lvlText w:val=""/>
      <w:lvlJc w:val="left"/>
      <w:pPr>
        <w:ind w:left="6480" w:hanging="360"/>
      </w:pPr>
      <w:rPr>
        <w:rFonts w:ascii="Wingdings" w:hAnsi="Wingdings" w:hint="default"/>
      </w:rPr>
    </w:lvl>
  </w:abstractNum>
  <w:abstractNum w:abstractNumId="26">
    <w:nsid w:val="6E2E3B95"/>
    <w:multiLevelType w:val="hybridMultilevel"/>
    <w:tmpl w:val="87E6F358"/>
    <w:lvl w:ilvl="0" w:tplc="0408000F">
      <w:start w:val="1"/>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27">
    <w:nsid w:val="71CB4926"/>
    <w:multiLevelType w:val="hybridMultilevel"/>
    <w:tmpl w:val="028E68B6"/>
    <w:lvl w:ilvl="0" w:tplc="77662106">
      <w:start w:val="1"/>
      <w:numFmt w:val="decimal"/>
      <w:lvlText w:val="%1."/>
      <w:lvlJc w:val="left"/>
      <w:pPr>
        <w:ind w:left="720" w:hanging="360"/>
      </w:pPr>
      <w:rPr>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nsid w:val="7401184E"/>
    <w:multiLevelType w:val="multilevel"/>
    <w:tmpl w:val="785028CB"/>
    <w:name w:val="List1305108451_55"/>
    <w:lvl w:ilvl="0">
      <w:start w:val="1"/>
      <w:numFmt w:val="decimal"/>
      <w:lvlText w:val="%1."/>
      <w:lvlJc w:val="left"/>
      <w:rPr>
        <w:rFonts w:ascii="Arial" w:hAnsi="Arial" w:cs="Symbol"/>
        <w:sz w:val="22"/>
        <w:szCs w:val="22"/>
      </w:rPr>
    </w:lvl>
    <w:lvl w:ilvl="1">
      <w:start w:val="1"/>
      <w:numFmt w:val="decimal"/>
      <w:lvlText w:val="%2."/>
      <w:lvlJc w:val="left"/>
      <w:rPr>
        <w:rFonts w:ascii="Arial" w:hAnsi="Arial" w:cs="Symbol"/>
        <w:sz w:val="22"/>
        <w:szCs w:val="22"/>
      </w:rPr>
    </w:lvl>
    <w:lvl w:ilvl="2">
      <w:start w:val="1"/>
      <w:numFmt w:val="decimal"/>
      <w:lvlText w:val="%3."/>
      <w:lvlJc w:val="left"/>
      <w:rPr>
        <w:rFonts w:ascii="Arial" w:hAnsi="Arial" w:cs="Symbol"/>
        <w:sz w:val="22"/>
        <w:szCs w:val="22"/>
      </w:rPr>
    </w:lvl>
    <w:lvl w:ilvl="3">
      <w:start w:val="1"/>
      <w:numFmt w:val="decimal"/>
      <w:lvlText w:val="%4."/>
      <w:lvlJc w:val="left"/>
      <w:rPr>
        <w:rFonts w:ascii="Arial" w:hAnsi="Arial" w:cs="Symbol"/>
        <w:sz w:val="22"/>
        <w:szCs w:val="22"/>
      </w:rPr>
    </w:lvl>
    <w:lvl w:ilvl="4">
      <w:start w:val="1"/>
      <w:numFmt w:val="decimal"/>
      <w:lvlText w:val="%5."/>
      <w:lvlJc w:val="left"/>
      <w:rPr>
        <w:rFonts w:ascii="Arial" w:hAnsi="Arial" w:cs="Symbol"/>
        <w:sz w:val="22"/>
        <w:szCs w:val="22"/>
      </w:rPr>
    </w:lvl>
    <w:lvl w:ilvl="5">
      <w:start w:val="1"/>
      <w:numFmt w:val="decimal"/>
      <w:lvlText w:val="%6."/>
      <w:lvlJc w:val="left"/>
      <w:rPr>
        <w:rFonts w:ascii="Arial" w:hAnsi="Arial" w:cs="Symbol"/>
        <w:sz w:val="22"/>
        <w:szCs w:val="22"/>
      </w:rPr>
    </w:lvl>
    <w:lvl w:ilvl="6">
      <w:start w:val="1"/>
      <w:numFmt w:val="decimal"/>
      <w:lvlText w:val="%7."/>
      <w:lvlJc w:val="left"/>
      <w:rPr>
        <w:rFonts w:ascii="Arial" w:hAnsi="Arial" w:cs="Symbol"/>
        <w:sz w:val="22"/>
        <w:szCs w:val="22"/>
      </w:rPr>
    </w:lvl>
    <w:lvl w:ilvl="7">
      <w:start w:val="1"/>
      <w:numFmt w:val="decimal"/>
      <w:lvlText w:val="%8."/>
      <w:lvlJc w:val="left"/>
      <w:rPr>
        <w:rFonts w:ascii="Arial" w:hAnsi="Arial" w:cs="Symbol"/>
        <w:sz w:val="22"/>
        <w:szCs w:val="22"/>
      </w:rPr>
    </w:lvl>
    <w:lvl w:ilvl="8">
      <w:start w:val="1"/>
      <w:numFmt w:val="decimal"/>
      <w:lvlText w:val="%9."/>
      <w:lvlJc w:val="left"/>
      <w:rPr>
        <w:rFonts w:ascii="Arial" w:hAnsi="Arial" w:cs="Symbol"/>
        <w:sz w:val="22"/>
        <w:szCs w:val="22"/>
      </w:rPr>
    </w:lvl>
  </w:abstractNum>
  <w:abstractNum w:abstractNumId="29">
    <w:nsid w:val="74011850"/>
    <w:multiLevelType w:val="multilevel"/>
    <w:tmpl w:val="785028CD"/>
    <w:name w:val="List1305108451_57"/>
    <w:lvl w:ilvl="0">
      <w:start w:val="1"/>
      <w:numFmt w:val="decimal"/>
      <w:lvlText w:val="%1."/>
      <w:lvlJc w:val="left"/>
      <w:rPr>
        <w:rFonts w:ascii="Arial" w:hAnsi="Arial" w:cs="Symbol"/>
        <w:sz w:val="22"/>
        <w:szCs w:val="22"/>
      </w:rPr>
    </w:lvl>
    <w:lvl w:ilvl="1">
      <w:start w:val="1"/>
      <w:numFmt w:val="decimal"/>
      <w:lvlText w:val="%2."/>
      <w:lvlJc w:val="left"/>
      <w:rPr>
        <w:rFonts w:ascii="Arial" w:hAnsi="Arial" w:cs="Symbol"/>
        <w:sz w:val="22"/>
        <w:szCs w:val="22"/>
      </w:rPr>
    </w:lvl>
    <w:lvl w:ilvl="2">
      <w:start w:val="1"/>
      <w:numFmt w:val="decimal"/>
      <w:lvlText w:val="%3."/>
      <w:lvlJc w:val="left"/>
      <w:rPr>
        <w:rFonts w:ascii="Arial" w:hAnsi="Arial" w:cs="Symbol"/>
        <w:sz w:val="22"/>
        <w:szCs w:val="22"/>
      </w:rPr>
    </w:lvl>
    <w:lvl w:ilvl="3">
      <w:start w:val="1"/>
      <w:numFmt w:val="decimal"/>
      <w:lvlText w:val="%4."/>
      <w:lvlJc w:val="left"/>
      <w:rPr>
        <w:rFonts w:ascii="Arial" w:hAnsi="Arial" w:cs="Symbol"/>
        <w:sz w:val="22"/>
        <w:szCs w:val="22"/>
      </w:rPr>
    </w:lvl>
    <w:lvl w:ilvl="4">
      <w:start w:val="1"/>
      <w:numFmt w:val="decimal"/>
      <w:lvlText w:val="%5."/>
      <w:lvlJc w:val="left"/>
      <w:rPr>
        <w:rFonts w:ascii="Arial" w:hAnsi="Arial" w:cs="Symbol"/>
        <w:sz w:val="22"/>
        <w:szCs w:val="22"/>
      </w:rPr>
    </w:lvl>
    <w:lvl w:ilvl="5">
      <w:start w:val="1"/>
      <w:numFmt w:val="decimal"/>
      <w:lvlText w:val="%6."/>
      <w:lvlJc w:val="left"/>
      <w:rPr>
        <w:rFonts w:ascii="Arial" w:hAnsi="Arial" w:cs="Symbol"/>
        <w:sz w:val="22"/>
        <w:szCs w:val="22"/>
      </w:rPr>
    </w:lvl>
    <w:lvl w:ilvl="6">
      <w:start w:val="1"/>
      <w:numFmt w:val="decimal"/>
      <w:lvlText w:val="%7."/>
      <w:lvlJc w:val="left"/>
      <w:rPr>
        <w:rFonts w:ascii="Arial" w:hAnsi="Arial" w:cs="Symbol"/>
        <w:sz w:val="22"/>
        <w:szCs w:val="22"/>
      </w:rPr>
    </w:lvl>
    <w:lvl w:ilvl="7">
      <w:start w:val="1"/>
      <w:numFmt w:val="decimal"/>
      <w:lvlText w:val="%8."/>
      <w:lvlJc w:val="left"/>
      <w:rPr>
        <w:rFonts w:ascii="Arial" w:hAnsi="Arial" w:cs="Symbol"/>
        <w:sz w:val="22"/>
        <w:szCs w:val="22"/>
      </w:rPr>
    </w:lvl>
    <w:lvl w:ilvl="8">
      <w:start w:val="1"/>
      <w:numFmt w:val="decimal"/>
      <w:lvlText w:val="%9."/>
      <w:lvlJc w:val="left"/>
      <w:rPr>
        <w:rFonts w:ascii="Arial" w:hAnsi="Arial" w:cs="Symbol"/>
        <w:sz w:val="22"/>
        <w:szCs w:val="22"/>
      </w:rPr>
    </w:lvl>
  </w:abstractNum>
  <w:abstractNum w:abstractNumId="30">
    <w:nsid w:val="74011851"/>
    <w:multiLevelType w:val="multilevel"/>
    <w:tmpl w:val="785028CE"/>
    <w:name w:val="List1305108451_58"/>
    <w:lvl w:ilvl="0">
      <w:start w:val="1"/>
      <w:numFmt w:val="decimal"/>
      <w:lvlText w:val="%1."/>
      <w:lvlJc w:val="left"/>
      <w:rPr>
        <w:rFonts w:ascii="Arial" w:hAnsi="Arial" w:cs="Symbol"/>
        <w:sz w:val="22"/>
        <w:szCs w:val="22"/>
      </w:rPr>
    </w:lvl>
    <w:lvl w:ilvl="1">
      <w:start w:val="1"/>
      <w:numFmt w:val="decimal"/>
      <w:lvlText w:val="%2."/>
      <w:lvlJc w:val="left"/>
      <w:rPr>
        <w:rFonts w:ascii="Arial" w:hAnsi="Arial" w:cs="Symbol"/>
        <w:sz w:val="22"/>
        <w:szCs w:val="22"/>
      </w:rPr>
    </w:lvl>
    <w:lvl w:ilvl="2">
      <w:start w:val="1"/>
      <w:numFmt w:val="decimal"/>
      <w:lvlText w:val="%3."/>
      <w:lvlJc w:val="left"/>
      <w:rPr>
        <w:rFonts w:ascii="Arial" w:hAnsi="Arial" w:cs="Symbol"/>
        <w:sz w:val="22"/>
        <w:szCs w:val="22"/>
      </w:rPr>
    </w:lvl>
    <w:lvl w:ilvl="3">
      <w:start w:val="1"/>
      <w:numFmt w:val="decimal"/>
      <w:lvlText w:val="%4."/>
      <w:lvlJc w:val="left"/>
      <w:rPr>
        <w:rFonts w:ascii="Arial" w:hAnsi="Arial" w:cs="Symbol"/>
        <w:sz w:val="22"/>
        <w:szCs w:val="22"/>
      </w:rPr>
    </w:lvl>
    <w:lvl w:ilvl="4">
      <w:start w:val="1"/>
      <w:numFmt w:val="decimal"/>
      <w:lvlText w:val="%5."/>
      <w:lvlJc w:val="left"/>
      <w:rPr>
        <w:rFonts w:ascii="Arial" w:hAnsi="Arial" w:cs="Symbol"/>
        <w:sz w:val="22"/>
        <w:szCs w:val="22"/>
      </w:rPr>
    </w:lvl>
    <w:lvl w:ilvl="5">
      <w:start w:val="1"/>
      <w:numFmt w:val="decimal"/>
      <w:lvlText w:val="%6."/>
      <w:lvlJc w:val="left"/>
      <w:rPr>
        <w:rFonts w:ascii="Arial" w:hAnsi="Arial" w:cs="Symbol"/>
        <w:sz w:val="22"/>
        <w:szCs w:val="22"/>
      </w:rPr>
    </w:lvl>
    <w:lvl w:ilvl="6">
      <w:start w:val="1"/>
      <w:numFmt w:val="decimal"/>
      <w:lvlText w:val="%7."/>
      <w:lvlJc w:val="left"/>
      <w:rPr>
        <w:rFonts w:ascii="Arial" w:hAnsi="Arial" w:cs="Symbol"/>
        <w:sz w:val="22"/>
        <w:szCs w:val="22"/>
      </w:rPr>
    </w:lvl>
    <w:lvl w:ilvl="7">
      <w:start w:val="1"/>
      <w:numFmt w:val="decimal"/>
      <w:lvlText w:val="%8."/>
      <w:lvlJc w:val="left"/>
      <w:rPr>
        <w:rFonts w:ascii="Arial" w:hAnsi="Arial" w:cs="Symbol"/>
        <w:sz w:val="22"/>
        <w:szCs w:val="22"/>
      </w:rPr>
    </w:lvl>
    <w:lvl w:ilvl="8">
      <w:start w:val="1"/>
      <w:numFmt w:val="decimal"/>
      <w:lvlText w:val="%9."/>
      <w:lvlJc w:val="left"/>
      <w:rPr>
        <w:rFonts w:ascii="Arial" w:hAnsi="Arial" w:cs="Symbol"/>
        <w:sz w:val="22"/>
        <w:szCs w:val="22"/>
      </w:rPr>
    </w:lvl>
  </w:abstractNum>
  <w:abstractNum w:abstractNumId="31">
    <w:nsid w:val="74011852"/>
    <w:multiLevelType w:val="multilevel"/>
    <w:tmpl w:val="785028CF"/>
    <w:name w:val="List1305108451_59"/>
    <w:lvl w:ilvl="0">
      <w:start w:val="1"/>
      <w:numFmt w:val="decimal"/>
      <w:lvlText w:val="%1."/>
      <w:lvlJc w:val="left"/>
      <w:rPr>
        <w:rFonts w:ascii="Arial" w:hAnsi="Arial" w:cs="Symbol"/>
        <w:sz w:val="22"/>
        <w:szCs w:val="22"/>
      </w:rPr>
    </w:lvl>
    <w:lvl w:ilvl="1">
      <w:start w:val="1"/>
      <w:numFmt w:val="decimal"/>
      <w:lvlText w:val="%2."/>
      <w:lvlJc w:val="left"/>
      <w:rPr>
        <w:rFonts w:ascii="Arial" w:hAnsi="Arial" w:cs="Symbol"/>
        <w:sz w:val="22"/>
        <w:szCs w:val="22"/>
      </w:rPr>
    </w:lvl>
    <w:lvl w:ilvl="2">
      <w:start w:val="1"/>
      <w:numFmt w:val="decimal"/>
      <w:lvlText w:val="%3."/>
      <w:lvlJc w:val="left"/>
      <w:rPr>
        <w:rFonts w:ascii="Arial" w:hAnsi="Arial" w:cs="Symbol"/>
        <w:sz w:val="22"/>
        <w:szCs w:val="22"/>
      </w:rPr>
    </w:lvl>
    <w:lvl w:ilvl="3">
      <w:start w:val="1"/>
      <w:numFmt w:val="decimal"/>
      <w:lvlText w:val="%4."/>
      <w:lvlJc w:val="left"/>
      <w:rPr>
        <w:rFonts w:ascii="Arial" w:hAnsi="Arial" w:cs="Symbol"/>
        <w:sz w:val="22"/>
        <w:szCs w:val="22"/>
      </w:rPr>
    </w:lvl>
    <w:lvl w:ilvl="4">
      <w:start w:val="1"/>
      <w:numFmt w:val="decimal"/>
      <w:lvlText w:val="%5."/>
      <w:lvlJc w:val="left"/>
      <w:rPr>
        <w:rFonts w:ascii="Arial" w:hAnsi="Arial" w:cs="Symbol"/>
        <w:sz w:val="22"/>
        <w:szCs w:val="22"/>
      </w:rPr>
    </w:lvl>
    <w:lvl w:ilvl="5">
      <w:start w:val="1"/>
      <w:numFmt w:val="decimal"/>
      <w:lvlText w:val="%6."/>
      <w:lvlJc w:val="left"/>
      <w:rPr>
        <w:rFonts w:ascii="Arial" w:hAnsi="Arial" w:cs="Symbol"/>
        <w:sz w:val="22"/>
        <w:szCs w:val="22"/>
      </w:rPr>
    </w:lvl>
    <w:lvl w:ilvl="6">
      <w:start w:val="1"/>
      <w:numFmt w:val="decimal"/>
      <w:lvlText w:val="%7."/>
      <w:lvlJc w:val="left"/>
      <w:rPr>
        <w:rFonts w:ascii="Arial" w:hAnsi="Arial" w:cs="Symbol"/>
        <w:sz w:val="22"/>
        <w:szCs w:val="22"/>
      </w:rPr>
    </w:lvl>
    <w:lvl w:ilvl="7">
      <w:start w:val="1"/>
      <w:numFmt w:val="decimal"/>
      <w:lvlText w:val="%8."/>
      <w:lvlJc w:val="left"/>
      <w:rPr>
        <w:rFonts w:ascii="Arial" w:hAnsi="Arial" w:cs="Symbol"/>
        <w:sz w:val="22"/>
        <w:szCs w:val="22"/>
      </w:rPr>
    </w:lvl>
    <w:lvl w:ilvl="8">
      <w:start w:val="1"/>
      <w:numFmt w:val="decimal"/>
      <w:lvlText w:val="%9."/>
      <w:lvlJc w:val="left"/>
      <w:rPr>
        <w:rFonts w:ascii="Arial" w:hAnsi="Arial" w:cs="Symbol"/>
        <w:sz w:val="22"/>
        <w:szCs w:val="22"/>
      </w:rPr>
    </w:lvl>
  </w:abstractNum>
  <w:abstractNum w:abstractNumId="32">
    <w:nsid w:val="74011856"/>
    <w:multiLevelType w:val="multilevel"/>
    <w:tmpl w:val="785028D3"/>
    <w:name w:val="List1305108451_63"/>
    <w:lvl w:ilvl="0">
      <w:start w:val="1"/>
      <w:numFmt w:val="decimal"/>
      <w:lvlText w:val="%1."/>
      <w:lvlJc w:val="left"/>
      <w:rPr>
        <w:rFonts w:ascii="Arial" w:hAnsi="Arial" w:cs="Symbol"/>
        <w:sz w:val="22"/>
        <w:szCs w:val="22"/>
      </w:rPr>
    </w:lvl>
    <w:lvl w:ilvl="1">
      <w:start w:val="1"/>
      <w:numFmt w:val="decimal"/>
      <w:lvlText w:val="%2."/>
      <w:lvlJc w:val="left"/>
      <w:rPr>
        <w:rFonts w:ascii="Arial" w:hAnsi="Arial" w:cs="Symbol"/>
        <w:sz w:val="22"/>
        <w:szCs w:val="22"/>
      </w:rPr>
    </w:lvl>
    <w:lvl w:ilvl="2">
      <w:start w:val="1"/>
      <w:numFmt w:val="decimal"/>
      <w:lvlText w:val="%3."/>
      <w:lvlJc w:val="left"/>
      <w:rPr>
        <w:rFonts w:ascii="Arial" w:hAnsi="Arial" w:cs="Symbol"/>
        <w:sz w:val="22"/>
        <w:szCs w:val="22"/>
      </w:rPr>
    </w:lvl>
    <w:lvl w:ilvl="3">
      <w:start w:val="1"/>
      <w:numFmt w:val="decimal"/>
      <w:lvlText w:val="%4."/>
      <w:lvlJc w:val="left"/>
      <w:rPr>
        <w:rFonts w:ascii="Arial" w:hAnsi="Arial" w:cs="Symbol"/>
        <w:sz w:val="22"/>
        <w:szCs w:val="22"/>
      </w:rPr>
    </w:lvl>
    <w:lvl w:ilvl="4">
      <w:start w:val="1"/>
      <w:numFmt w:val="decimal"/>
      <w:lvlText w:val="%5."/>
      <w:lvlJc w:val="left"/>
      <w:rPr>
        <w:rFonts w:ascii="Arial" w:hAnsi="Arial" w:cs="Symbol"/>
        <w:sz w:val="22"/>
        <w:szCs w:val="22"/>
      </w:rPr>
    </w:lvl>
    <w:lvl w:ilvl="5">
      <w:start w:val="1"/>
      <w:numFmt w:val="decimal"/>
      <w:lvlText w:val="%6."/>
      <w:lvlJc w:val="left"/>
      <w:rPr>
        <w:rFonts w:ascii="Arial" w:hAnsi="Arial" w:cs="Symbol"/>
        <w:sz w:val="22"/>
        <w:szCs w:val="22"/>
      </w:rPr>
    </w:lvl>
    <w:lvl w:ilvl="6">
      <w:start w:val="1"/>
      <w:numFmt w:val="decimal"/>
      <w:lvlText w:val="%7."/>
      <w:lvlJc w:val="left"/>
      <w:rPr>
        <w:rFonts w:ascii="Arial" w:hAnsi="Arial" w:cs="Symbol"/>
        <w:sz w:val="22"/>
        <w:szCs w:val="22"/>
      </w:rPr>
    </w:lvl>
    <w:lvl w:ilvl="7">
      <w:start w:val="1"/>
      <w:numFmt w:val="decimal"/>
      <w:lvlText w:val="%8."/>
      <w:lvlJc w:val="left"/>
      <w:rPr>
        <w:rFonts w:ascii="Arial" w:hAnsi="Arial" w:cs="Symbol"/>
        <w:sz w:val="22"/>
        <w:szCs w:val="22"/>
      </w:rPr>
    </w:lvl>
    <w:lvl w:ilvl="8">
      <w:start w:val="1"/>
      <w:numFmt w:val="decimal"/>
      <w:lvlText w:val="%9."/>
      <w:lvlJc w:val="left"/>
      <w:rPr>
        <w:rFonts w:ascii="Arial" w:hAnsi="Arial" w:cs="Symbol"/>
        <w:sz w:val="22"/>
        <w:szCs w:val="22"/>
      </w:rPr>
    </w:lvl>
  </w:abstractNum>
  <w:abstractNum w:abstractNumId="33">
    <w:nsid w:val="7401185B"/>
    <w:multiLevelType w:val="multilevel"/>
    <w:tmpl w:val="785028D8"/>
    <w:name w:val="List1305108451_68"/>
    <w:lvl w:ilvl="0">
      <w:start w:val="1"/>
      <w:numFmt w:val="decimal"/>
      <w:lvlText w:val="%1."/>
      <w:lvlJc w:val="left"/>
      <w:rPr>
        <w:rFonts w:ascii="Arial" w:hAnsi="Arial" w:cs="Symbol"/>
        <w:sz w:val="22"/>
        <w:szCs w:val="22"/>
      </w:rPr>
    </w:lvl>
    <w:lvl w:ilvl="1">
      <w:start w:val="1"/>
      <w:numFmt w:val="decimal"/>
      <w:lvlText w:val="%2."/>
      <w:lvlJc w:val="left"/>
      <w:rPr>
        <w:rFonts w:ascii="Arial" w:hAnsi="Arial" w:cs="Symbol"/>
        <w:sz w:val="22"/>
        <w:szCs w:val="22"/>
      </w:rPr>
    </w:lvl>
    <w:lvl w:ilvl="2">
      <w:start w:val="1"/>
      <w:numFmt w:val="decimal"/>
      <w:lvlText w:val="%3."/>
      <w:lvlJc w:val="left"/>
      <w:rPr>
        <w:rFonts w:ascii="Arial" w:hAnsi="Arial" w:cs="Symbol"/>
        <w:sz w:val="22"/>
        <w:szCs w:val="22"/>
      </w:rPr>
    </w:lvl>
    <w:lvl w:ilvl="3">
      <w:start w:val="1"/>
      <w:numFmt w:val="decimal"/>
      <w:lvlText w:val="%4."/>
      <w:lvlJc w:val="left"/>
      <w:rPr>
        <w:rFonts w:ascii="Arial" w:hAnsi="Arial" w:cs="Symbol"/>
        <w:sz w:val="22"/>
        <w:szCs w:val="22"/>
      </w:rPr>
    </w:lvl>
    <w:lvl w:ilvl="4">
      <w:start w:val="1"/>
      <w:numFmt w:val="decimal"/>
      <w:lvlText w:val="%5."/>
      <w:lvlJc w:val="left"/>
      <w:rPr>
        <w:rFonts w:ascii="Arial" w:hAnsi="Arial" w:cs="Symbol"/>
        <w:sz w:val="22"/>
        <w:szCs w:val="22"/>
      </w:rPr>
    </w:lvl>
    <w:lvl w:ilvl="5">
      <w:start w:val="1"/>
      <w:numFmt w:val="decimal"/>
      <w:lvlText w:val="%6."/>
      <w:lvlJc w:val="left"/>
      <w:rPr>
        <w:rFonts w:ascii="Arial" w:hAnsi="Arial" w:cs="Symbol"/>
        <w:sz w:val="22"/>
        <w:szCs w:val="22"/>
      </w:rPr>
    </w:lvl>
    <w:lvl w:ilvl="6">
      <w:start w:val="1"/>
      <w:numFmt w:val="decimal"/>
      <w:lvlText w:val="%7."/>
      <w:lvlJc w:val="left"/>
      <w:rPr>
        <w:rFonts w:ascii="Arial" w:hAnsi="Arial" w:cs="Symbol"/>
        <w:sz w:val="22"/>
        <w:szCs w:val="22"/>
      </w:rPr>
    </w:lvl>
    <w:lvl w:ilvl="7">
      <w:start w:val="1"/>
      <w:numFmt w:val="decimal"/>
      <w:lvlText w:val="%8."/>
      <w:lvlJc w:val="left"/>
      <w:rPr>
        <w:rFonts w:ascii="Arial" w:hAnsi="Arial" w:cs="Symbol"/>
        <w:sz w:val="22"/>
        <w:szCs w:val="22"/>
      </w:rPr>
    </w:lvl>
    <w:lvl w:ilvl="8">
      <w:start w:val="1"/>
      <w:numFmt w:val="decimal"/>
      <w:lvlText w:val="%9."/>
      <w:lvlJc w:val="left"/>
      <w:rPr>
        <w:rFonts w:ascii="Arial" w:hAnsi="Arial" w:cs="Symbol"/>
        <w:sz w:val="22"/>
        <w:szCs w:val="22"/>
      </w:rPr>
    </w:lvl>
  </w:abstractNum>
  <w:abstractNum w:abstractNumId="34">
    <w:nsid w:val="742D3D8B"/>
    <w:multiLevelType w:val="hybridMultilevel"/>
    <w:tmpl w:val="84B45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47D2982"/>
    <w:multiLevelType w:val="hybridMultilevel"/>
    <w:tmpl w:val="028E68B6"/>
    <w:lvl w:ilvl="0" w:tplc="77662106">
      <w:start w:val="1"/>
      <w:numFmt w:val="decimal"/>
      <w:lvlText w:val="%1."/>
      <w:lvlJc w:val="left"/>
      <w:pPr>
        <w:ind w:left="720" w:hanging="360"/>
      </w:pPr>
      <w:rPr>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6">
    <w:nsid w:val="75AA5676"/>
    <w:multiLevelType w:val="hybridMultilevel"/>
    <w:tmpl w:val="44303748"/>
    <w:lvl w:ilvl="0" w:tplc="8E90D632">
      <w:numFmt w:val="bullet"/>
      <w:lvlText w:val="-"/>
      <w:lvlJc w:val="left"/>
      <w:pPr>
        <w:ind w:left="720" w:hanging="360"/>
      </w:pPr>
      <w:rPr>
        <w:rFonts w:ascii="Calibri" w:eastAsia="Calibri" w:hAnsi="Calibri" w:cs="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5D24708"/>
    <w:multiLevelType w:val="hybridMultilevel"/>
    <w:tmpl w:val="EEFA924E"/>
    <w:lvl w:ilvl="0" w:tplc="8E90D632">
      <w:numFmt w:val="bullet"/>
      <w:lvlText w:val="-"/>
      <w:lvlJc w:val="left"/>
      <w:pPr>
        <w:ind w:left="720" w:hanging="360"/>
      </w:pPr>
      <w:rPr>
        <w:rFonts w:ascii="Calibri" w:eastAsia="Calibri" w:hAnsi="Calibri" w:cs="Wingdings" w:hint="default"/>
      </w:rPr>
    </w:lvl>
    <w:lvl w:ilvl="1" w:tplc="04080003" w:tentative="1">
      <w:start w:val="1"/>
      <w:numFmt w:val="bullet"/>
      <w:lvlText w:val="o"/>
      <w:lvlJc w:val="left"/>
      <w:pPr>
        <w:ind w:left="1440" w:hanging="360"/>
      </w:pPr>
      <w:rPr>
        <w:rFonts w:ascii="Courier New" w:hAnsi="Courier New" w:cs="Arial"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Arial"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Arial" w:hint="default"/>
      </w:rPr>
    </w:lvl>
    <w:lvl w:ilvl="8" w:tplc="04080005" w:tentative="1">
      <w:start w:val="1"/>
      <w:numFmt w:val="bullet"/>
      <w:lvlText w:val=""/>
      <w:lvlJc w:val="left"/>
      <w:pPr>
        <w:ind w:left="6480" w:hanging="360"/>
      </w:pPr>
      <w:rPr>
        <w:rFonts w:ascii="Wingdings" w:hAnsi="Wingdings" w:hint="default"/>
      </w:rPr>
    </w:lvl>
  </w:abstractNum>
  <w:abstractNum w:abstractNumId="38">
    <w:nsid w:val="7A402A93"/>
    <w:multiLevelType w:val="multilevel"/>
    <w:tmpl w:val="721C199B"/>
    <w:name w:val="List1250684931_15"/>
    <w:lvl w:ilvl="0">
      <w:start w:val="1"/>
      <w:numFmt w:val="decimal"/>
      <w:lvlText w:val="%1."/>
      <w:lvlJc w:val="left"/>
      <w:rPr>
        <w:rFonts w:ascii="Arial" w:hAnsi="Arial" w:cs="Symbol"/>
        <w:sz w:val="22"/>
        <w:szCs w:val="22"/>
      </w:rPr>
    </w:lvl>
    <w:lvl w:ilvl="1">
      <w:start w:val="1"/>
      <w:numFmt w:val="decimal"/>
      <w:lvlText w:val="%2."/>
      <w:lvlJc w:val="left"/>
      <w:rPr>
        <w:rFonts w:ascii="Arial" w:hAnsi="Arial" w:cs="Symbol"/>
        <w:sz w:val="22"/>
        <w:szCs w:val="22"/>
      </w:rPr>
    </w:lvl>
    <w:lvl w:ilvl="2">
      <w:start w:val="1"/>
      <w:numFmt w:val="decimal"/>
      <w:lvlText w:val="%3."/>
      <w:lvlJc w:val="left"/>
      <w:rPr>
        <w:rFonts w:ascii="Arial" w:hAnsi="Arial" w:cs="Symbol"/>
        <w:sz w:val="22"/>
        <w:szCs w:val="22"/>
      </w:rPr>
    </w:lvl>
    <w:lvl w:ilvl="3">
      <w:start w:val="1"/>
      <w:numFmt w:val="decimal"/>
      <w:lvlText w:val="%4."/>
      <w:lvlJc w:val="left"/>
      <w:rPr>
        <w:rFonts w:ascii="Arial" w:hAnsi="Arial" w:cs="Symbol"/>
        <w:sz w:val="22"/>
        <w:szCs w:val="22"/>
      </w:rPr>
    </w:lvl>
    <w:lvl w:ilvl="4">
      <w:start w:val="1"/>
      <w:numFmt w:val="decimal"/>
      <w:lvlText w:val="%5."/>
      <w:lvlJc w:val="left"/>
      <w:rPr>
        <w:rFonts w:ascii="Arial" w:hAnsi="Arial" w:cs="Symbol"/>
        <w:sz w:val="22"/>
        <w:szCs w:val="22"/>
      </w:rPr>
    </w:lvl>
    <w:lvl w:ilvl="5">
      <w:start w:val="1"/>
      <w:numFmt w:val="decimal"/>
      <w:lvlText w:val="%6."/>
      <w:lvlJc w:val="left"/>
      <w:rPr>
        <w:rFonts w:ascii="Arial" w:hAnsi="Arial" w:cs="Symbol"/>
        <w:sz w:val="22"/>
        <w:szCs w:val="22"/>
      </w:rPr>
    </w:lvl>
    <w:lvl w:ilvl="6">
      <w:start w:val="1"/>
      <w:numFmt w:val="decimal"/>
      <w:lvlText w:val="%7."/>
      <w:lvlJc w:val="left"/>
      <w:rPr>
        <w:rFonts w:ascii="Arial" w:hAnsi="Arial" w:cs="Symbol"/>
        <w:sz w:val="22"/>
        <w:szCs w:val="22"/>
      </w:rPr>
    </w:lvl>
    <w:lvl w:ilvl="7">
      <w:start w:val="1"/>
      <w:numFmt w:val="decimal"/>
      <w:lvlText w:val="%8."/>
      <w:lvlJc w:val="left"/>
      <w:rPr>
        <w:rFonts w:ascii="Arial" w:hAnsi="Arial" w:cs="Symbol"/>
        <w:sz w:val="22"/>
        <w:szCs w:val="22"/>
      </w:rPr>
    </w:lvl>
    <w:lvl w:ilvl="8">
      <w:start w:val="1"/>
      <w:numFmt w:val="decimal"/>
      <w:lvlText w:val="%9."/>
      <w:lvlJc w:val="left"/>
      <w:rPr>
        <w:rFonts w:ascii="Arial" w:hAnsi="Arial" w:cs="Symbol"/>
        <w:sz w:val="22"/>
        <w:szCs w:val="22"/>
      </w:rPr>
    </w:lvl>
  </w:abstractNum>
  <w:abstractNum w:abstractNumId="39">
    <w:nsid w:val="7A402A94"/>
    <w:multiLevelType w:val="multilevel"/>
    <w:tmpl w:val="721C199C"/>
    <w:name w:val="List1250684931_16"/>
    <w:lvl w:ilvl="0">
      <w:start w:val="1"/>
      <w:numFmt w:val="decimal"/>
      <w:lvlText w:val="%1."/>
      <w:lvlJc w:val="left"/>
      <w:rPr>
        <w:rFonts w:ascii="Arial" w:hAnsi="Arial" w:cs="Symbol"/>
        <w:sz w:val="22"/>
        <w:szCs w:val="22"/>
      </w:rPr>
    </w:lvl>
    <w:lvl w:ilvl="1">
      <w:start w:val="1"/>
      <w:numFmt w:val="decimal"/>
      <w:lvlText w:val="%2."/>
      <w:lvlJc w:val="left"/>
      <w:rPr>
        <w:rFonts w:ascii="Arial" w:hAnsi="Arial" w:cs="Symbol"/>
        <w:sz w:val="22"/>
        <w:szCs w:val="22"/>
      </w:rPr>
    </w:lvl>
    <w:lvl w:ilvl="2">
      <w:start w:val="1"/>
      <w:numFmt w:val="decimal"/>
      <w:lvlText w:val="%3."/>
      <w:lvlJc w:val="left"/>
      <w:rPr>
        <w:rFonts w:ascii="Arial" w:hAnsi="Arial" w:cs="Symbol"/>
        <w:sz w:val="22"/>
        <w:szCs w:val="22"/>
      </w:rPr>
    </w:lvl>
    <w:lvl w:ilvl="3">
      <w:start w:val="1"/>
      <w:numFmt w:val="decimal"/>
      <w:lvlText w:val="%4."/>
      <w:lvlJc w:val="left"/>
      <w:rPr>
        <w:rFonts w:ascii="Arial" w:hAnsi="Arial" w:cs="Symbol"/>
        <w:sz w:val="22"/>
        <w:szCs w:val="22"/>
      </w:rPr>
    </w:lvl>
    <w:lvl w:ilvl="4">
      <w:start w:val="1"/>
      <w:numFmt w:val="decimal"/>
      <w:lvlText w:val="%5."/>
      <w:lvlJc w:val="left"/>
      <w:rPr>
        <w:rFonts w:ascii="Arial" w:hAnsi="Arial" w:cs="Symbol"/>
        <w:sz w:val="22"/>
        <w:szCs w:val="22"/>
      </w:rPr>
    </w:lvl>
    <w:lvl w:ilvl="5">
      <w:start w:val="1"/>
      <w:numFmt w:val="decimal"/>
      <w:lvlText w:val="%6."/>
      <w:lvlJc w:val="left"/>
      <w:rPr>
        <w:rFonts w:ascii="Arial" w:hAnsi="Arial" w:cs="Symbol"/>
        <w:sz w:val="22"/>
        <w:szCs w:val="22"/>
      </w:rPr>
    </w:lvl>
    <w:lvl w:ilvl="6">
      <w:start w:val="1"/>
      <w:numFmt w:val="decimal"/>
      <w:lvlText w:val="%7."/>
      <w:lvlJc w:val="left"/>
      <w:rPr>
        <w:rFonts w:ascii="Arial" w:hAnsi="Arial" w:cs="Symbol"/>
        <w:sz w:val="22"/>
        <w:szCs w:val="22"/>
      </w:rPr>
    </w:lvl>
    <w:lvl w:ilvl="7">
      <w:start w:val="1"/>
      <w:numFmt w:val="decimal"/>
      <w:lvlText w:val="%8."/>
      <w:lvlJc w:val="left"/>
      <w:rPr>
        <w:rFonts w:ascii="Arial" w:hAnsi="Arial" w:cs="Symbol"/>
        <w:sz w:val="22"/>
        <w:szCs w:val="22"/>
      </w:rPr>
    </w:lvl>
    <w:lvl w:ilvl="8">
      <w:start w:val="1"/>
      <w:numFmt w:val="decimal"/>
      <w:lvlText w:val="%9."/>
      <w:lvlJc w:val="left"/>
      <w:rPr>
        <w:rFonts w:ascii="Arial" w:hAnsi="Arial" w:cs="Symbol"/>
        <w:sz w:val="22"/>
        <w:szCs w:val="22"/>
      </w:rPr>
    </w:lvl>
  </w:abstractNum>
  <w:abstractNum w:abstractNumId="40">
    <w:nsid w:val="7A402A97"/>
    <w:multiLevelType w:val="multilevel"/>
    <w:tmpl w:val="721C199F"/>
    <w:name w:val="List1250684931_19"/>
    <w:lvl w:ilvl="0">
      <w:start w:val="1"/>
      <w:numFmt w:val="decimal"/>
      <w:lvlText w:val="%1."/>
      <w:lvlJc w:val="left"/>
      <w:rPr>
        <w:rFonts w:ascii="Arial" w:hAnsi="Arial" w:cs="Symbol"/>
        <w:sz w:val="22"/>
        <w:szCs w:val="22"/>
      </w:rPr>
    </w:lvl>
    <w:lvl w:ilvl="1">
      <w:start w:val="1"/>
      <w:numFmt w:val="decimal"/>
      <w:lvlText w:val="%2."/>
      <w:lvlJc w:val="left"/>
      <w:rPr>
        <w:rFonts w:ascii="Arial" w:hAnsi="Arial" w:cs="Symbol"/>
        <w:sz w:val="22"/>
        <w:szCs w:val="22"/>
      </w:rPr>
    </w:lvl>
    <w:lvl w:ilvl="2">
      <w:start w:val="1"/>
      <w:numFmt w:val="decimal"/>
      <w:lvlText w:val="%3."/>
      <w:lvlJc w:val="left"/>
      <w:rPr>
        <w:rFonts w:ascii="Arial" w:hAnsi="Arial" w:cs="Symbol"/>
        <w:sz w:val="22"/>
        <w:szCs w:val="22"/>
      </w:rPr>
    </w:lvl>
    <w:lvl w:ilvl="3">
      <w:start w:val="1"/>
      <w:numFmt w:val="decimal"/>
      <w:lvlText w:val="%4."/>
      <w:lvlJc w:val="left"/>
      <w:rPr>
        <w:rFonts w:ascii="Arial" w:hAnsi="Arial" w:cs="Symbol"/>
        <w:sz w:val="22"/>
        <w:szCs w:val="22"/>
      </w:rPr>
    </w:lvl>
    <w:lvl w:ilvl="4">
      <w:start w:val="1"/>
      <w:numFmt w:val="decimal"/>
      <w:lvlText w:val="%5."/>
      <w:lvlJc w:val="left"/>
      <w:rPr>
        <w:rFonts w:ascii="Arial" w:hAnsi="Arial" w:cs="Symbol"/>
        <w:sz w:val="22"/>
        <w:szCs w:val="22"/>
      </w:rPr>
    </w:lvl>
    <w:lvl w:ilvl="5">
      <w:start w:val="1"/>
      <w:numFmt w:val="decimal"/>
      <w:lvlText w:val="%6."/>
      <w:lvlJc w:val="left"/>
      <w:rPr>
        <w:rFonts w:ascii="Arial" w:hAnsi="Arial" w:cs="Symbol"/>
        <w:sz w:val="22"/>
        <w:szCs w:val="22"/>
      </w:rPr>
    </w:lvl>
    <w:lvl w:ilvl="6">
      <w:start w:val="1"/>
      <w:numFmt w:val="decimal"/>
      <w:lvlText w:val="%7."/>
      <w:lvlJc w:val="left"/>
      <w:rPr>
        <w:rFonts w:ascii="Arial" w:hAnsi="Arial" w:cs="Symbol"/>
        <w:sz w:val="22"/>
        <w:szCs w:val="22"/>
      </w:rPr>
    </w:lvl>
    <w:lvl w:ilvl="7">
      <w:start w:val="1"/>
      <w:numFmt w:val="decimal"/>
      <w:lvlText w:val="%8."/>
      <w:lvlJc w:val="left"/>
      <w:rPr>
        <w:rFonts w:ascii="Arial" w:hAnsi="Arial" w:cs="Symbol"/>
        <w:sz w:val="22"/>
        <w:szCs w:val="22"/>
      </w:rPr>
    </w:lvl>
    <w:lvl w:ilvl="8">
      <w:start w:val="1"/>
      <w:numFmt w:val="decimal"/>
      <w:lvlText w:val="%9."/>
      <w:lvlJc w:val="left"/>
      <w:rPr>
        <w:rFonts w:ascii="Arial" w:hAnsi="Arial" w:cs="Symbol"/>
        <w:sz w:val="22"/>
        <w:szCs w:val="22"/>
      </w:rPr>
    </w:lvl>
  </w:abstractNum>
  <w:abstractNum w:abstractNumId="41">
    <w:nsid w:val="7A402A99"/>
    <w:multiLevelType w:val="multilevel"/>
    <w:tmpl w:val="721C19A1"/>
    <w:name w:val="List1250684931_21"/>
    <w:lvl w:ilvl="0">
      <w:start w:val="1"/>
      <w:numFmt w:val="decimal"/>
      <w:lvlText w:val="%1."/>
      <w:lvlJc w:val="left"/>
      <w:rPr>
        <w:rFonts w:ascii="Arial" w:hAnsi="Arial" w:cs="Symbol"/>
        <w:sz w:val="22"/>
        <w:szCs w:val="22"/>
      </w:rPr>
    </w:lvl>
    <w:lvl w:ilvl="1">
      <w:start w:val="1"/>
      <w:numFmt w:val="decimal"/>
      <w:lvlText w:val="%2."/>
      <w:lvlJc w:val="left"/>
      <w:rPr>
        <w:rFonts w:ascii="Arial" w:hAnsi="Arial" w:cs="Symbol"/>
        <w:sz w:val="22"/>
        <w:szCs w:val="22"/>
      </w:rPr>
    </w:lvl>
    <w:lvl w:ilvl="2">
      <w:start w:val="1"/>
      <w:numFmt w:val="decimal"/>
      <w:lvlText w:val="%3."/>
      <w:lvlJc w:val="left"/>
      <w:rPr>
        <w:rFonts w:ascii="Arial" w:hAnsi="Arial" w:cs="Symbol"/>
        <w:sz w:val="22"/>
        <w:szCs w:val="22"/>
      </w:rPr>
    </w:lvl>
    <w:lvl w:ilvl="3">
      <w:start w:val="1"/>
      <w:numFmt w:val="decimal"/>
      <w:lvlText w:val="%4."/>
      <w:lvlJc w:val="left"/>
      <w:rPr>
        <w:rFonts w:ascii="Arial" w:hAnsi="Arial" w:cs="Symbol"/>
        <w:sz w:val="22"/>
        <w:szCs w:val="22"/>
      </w:rPr>
    </w:lvl>
    <w:lvl w:ilvl="4">
      <w:start w:val="1"/>
      <w:numFmt w:val="decimal"/>
      <w:lvlText w:val="%5."/>
      <w:lvlJc w:val="left"/>
      <w:rPr>
        <w:rFonts w:ascii="Arial" w:hAnsi="Arial" w:cs="Symbol"/>
        <w:sz w:val="22"/>
        <w:szCs w:val="22"/>
      </w:rPr>
    </w:lvl>
    <w:lvl w:ilvl="5">
      <w:start w:val="1"/>
      <w:numFmt w:val="decimal"/>
      <w:lvlText w:val="%6."/>
      <w:lvlJc w:val="left"/>
      <w:rPr>
        <w:rFonts w:ascii="Arial" w:hAnsi="Arial" w:cs="Symbol"/>
        <w:sz w:val="22"/>
        <w:szCs w:val="22"/>
      </w:rPr>
    </w:lvl>
    <w:lvl w:ilvl="6">
      <w:start w:val="1"/>
      <w:numFmt w:val="decimal"/>
      <w:lvlText w:val="%7."/>
      <w:lvlJc w:val="left"/>
      <w:rPr>
        <w:rFonts w:ascii="Arial" w:hAnsi="Arial" w:cs="Symbol"/>
        <w:sz w:val="22"/>
        <w:szCs w:val="22"/>
      </w:rPr>
    </w:lvl>
    <w:lvl w:ilvl="7">
      <w:start w:val="1"/>
      <w:numFmt w:val="decimal"/>
      <w:lvlText w:val="%8."/>
      <w:lvlJc w:val="left"/>
      <w:rPr>
        <w:rFonts w:ascii="Arial" w:hAnsi="Arial" w:cs="Symbol"/>
        <w:sz w:val="22"/>
        <w:szCs w:val="22"/>
      </w:rPr>
    </w:lvl>
    <w:lvl w:ilvl="8">
      <w:start w:val="1"/>
      <w:numFmt w:val="decimal"/>
      <w:lvlText w:val="%9."/>
      <w:lvlJc w:val="left"/>
      <w:rPr>
        <w:rFonts w:ascii="Arial" w:hAnsi="Arial" w:cs="Symbol"/>
        <w:sz w:val="22"/>
        <w:szCs w:val="22"/>
      </w:rPr>
    </w:lvl>
  </w:abstractNum>
  <w:abstractNum w:abstractNumId="42">
    <w:nsid w:val="7A402A9D"/>
    <w:multiLevelType w:val="multilevel"/>
    <w:tmpl w:val="721C19A5"/>
    <w:name w:val="List1250684931_25"/>
    <w:lvl w:ilvl="0">
      <w:start w:val="1"/>
      <w:numFmt w:val="decimal"/>
      <w:lvlText w:val="%1."/>
      <w:lvlJc w:val="left"/>
      <w:rPr>
        <w:rFonts w:ascii="Arial" w:hAnsi="Arial" w:cs="Symbol"/>
        <w:sz w:val="22"/>
        <w:szCs w:val="22"/>
      </w:rPr>
    </w:lvl>
    <w:lvl w:ilvl="1">
      <w:start w:val="1"/>
      <w:numFmt w:val="decimal"/>
      <w:lvlText w:val="%2."/>
      <w:lvlJc w:val="left"/>
      <w:rPr>
        <w:rFonts w:ascii="Arial" w:hAnsi="Arial" w:cs="Symbol"/>
        <w:sz w:val="22"/>
        <w:szCs w:val="22"/>
      </w:rPr>
    </w:lvl>
    <w:lvl w:ilvl="2">
      <w:start w:val="1"/>
      <w:numFmt w:val="decimal"/>
      <w:lvlText w:val="%3."/>
      <w:lvlJc w:val="left"/>
      <w:rPr>
        <w:rFonts w:ascii="Arial" w:hAnsi="Arial" w:cs="Symbol"/>
        <w:sz w:val="22"/>
        <w:szCs w:val="22"/>
      </w:rPr>
    </w:lvl>
    <w:lvl w:ilvl="3">
      <w:start w:val="1"/>
      <w:numFmt w:val="decimal"/>
      <w:lvlText w:val="%4."/>
      <w:lvlJc w:val="left"/>
      <w:rPr>
        <w:rFonts w:ascii="Arial" w:hAnsi="Arial" w:cs="Symbol"/>
        <w:sz w:val="22"/>
        <w:szCs w:val="22"/>
      </w:rPr>
    </w:lvl>
    <w:lvl w:ilvl="4">
      <w:start w:val="1"/>
      <w:numFmt w:val="decimal"/>
      <w:lvlText w:val="%5."/>
      <w:lvlJc w:val="left"/>
      <w:rPr>
        <w:rFonts w:ascii="Arial" w:hAnsi="Arial" w:cs="Symbol"/>
        <w:sz w:val="22"/>
        <w:szCs w:val="22"/>
      </w:rPr>
    </w:lvl>
    <w:lvl w:ilvl="5">
      <w:start w:val="1"/>
      <w:numFmt w:val="decimal"/>
      <w:lvlText w:val="%6."/>
      <w:lvlJc w:val="left"/>
      <w:rPr>
        <w:rFonts w:ascii="Arial" w:hAnsi="Arial" w:cs="Symbol"/>
        <w:sz w:val="22"/>
        <w:szCs w:val="22"/>
      </w:rPr>
    </w:lvl>
    <w:lvl w:ilvl="6">
      <w:start w:val="1"/>
      <w:numFmt w:val="decimal"/>
      <w:lvlText w:val="%7."/>
      <w:lvlJc w:val="left"/>
      <w:rPr>
        <w:rFonts w:ascii="Arial" w:hAnsi="Arial" w:cs="Symbol"/>
        <w:sz w:val="22"/>
        <w:szCs w:val="22"/>
      </w:rPr>
    </w:lvl>
    <w:lvl w:ilvl="7">
      <w:start w:val="1"/>
      <w:numFmt w:val="decimal"/>
      <w:lvlText w:val="%8."/>
      <w:lvlJc w:val="left"/>
      <w:rPr>
        <w:rFonts w:ascii="Arial" w:hAnsi="Arial" w:cs="Symbol"/>
        <w:sz w:val="22"/>
        <w:szCs w:val="22"/>
      </w:rPr>
    </w:lvl>
    <w:lvl w:ilvl="8">
      <w:start w:val="1"/>
      <w:numFmt w:val="decimal"/>
      <w:lvlText w:val="%9."/>
      <w:lvlJc w:val="left"/>
      <w:rPr>
        <w:rFonts w:ascii="Arial" w:hAnsi="Arial" w:cs="Symbol"/>
        <w:sz w:val="22"/>
        <w:szCs w:val="22"/>
      </w:rPr>
    </w:lvl>
  </w:abstractNum>
  <w:abstractNum w:abstractNumId="43">
    <w:nsid w:val="7A402A9E"/>
    <w:multiLevelType w:val="multilevel"/>
    <w:tmpl w:val="721C19A6"/>
    <w:name w:val="List1250684931_26"/>
    <w:lvl w:ilvl="0">
      <w:start w:val="1"/>
      <w:numFmt w:val="decimal"/>
      <w:lvlText w:val="%1."/>
      <w:lvlJc w:val="left"/>
      <w:rPr>
        <w:rFonts w:ascii="Arial" w:hAnsi="Arial" w:cs="Symbol"/>
        <w:sz w:val="22"/>
        <w:szCs w:val="22"/>
      </w:rPr>
    </w:lvl>
    <w:lvl w:ilvl="1">
      <w:start w:val="1"/>
      <w:numFmt w:val="decimal"/>
      <w:lvlText w:val="%2."/>
      <w:lvlJc w:val="left"/>
      <w:rPr>
        <w:rFonts w:ascii="Arial" w:hAnsi="Arial" w:cs="Symbol"/>
        <w:sz w:val="22"/>
        <w:szCs w:val="22"/>
      </w:rPr>
    </w:lvl>
    <w:lvl w:ilvl="2">
      <w:start w:val="1"/>
      <w:numFmt w:val="decimal"/>
      <w:lvlText w:val="%3."/>
      <w:lvlJc w:val="left"/>
      <w:rPr>
        <w:rFonts w:ascii="Arial" w:hAnsi="Arial" w:cs="Symbol"/>
        <w:sz w:val="22"/>
        <w:szCs w:val="22"/>
      </w:rPr>
    </w:lvl>
    <w:lvl w:ilvl="3">
      <w:start w:val="1"/>
      <w:numFmt w:val="decimal"/>
      <w:lvlText w:val="%4."/>
      <w:lvlJc w:val="left"/>
      <w:rPr>
        <w:rFonts w:ascii="Arial" w:hAnsi="Arial" w:cs="Symbol"/>
        <w:sz w:val="22"/>
        <w:szCs w:val="22"/>
      </w:rPr>
    </w:lvl>
    <w:lvl w:ilvl="4">
      <w:start w:val="1"/>
      <w:numFmt w:val="decimal"/>
      <w:lvlText w:val="%5."/>
      <w:lvlJc w:val="left"/>
      <w:rPr>
        <w:rFonts w:ascii="Arial" w:hAnsi="Arial" w:cs="Symbol"/>
        <w:sz w:val="22"/>
        <w:szCs w:val="22"/>
      </w:rPr>
    </w:lvl>
    <w:lvl w:ilvl="5">
      <w:start w:val="1"/>
      <w:numFmt w:val="decimal"/>
      <w:lvlText w:val="%6."/>
      <w:lvlJc w:val="left"/>
      <w:rPr>
        <w:rFonts w:ascii="Arial" w:hAnsi="Arial" w:cs="Symbol"/>
        <w:sz w:val="22"/>
        <w:szCs w:val="22"/>
      </w:rPr>
    </w:lvl>
    <w:lvl w:ilvl="6">
      <w:start w:val="1"/>
      <w:numFmt w:val="decimal"/>
      <w:lvlText w:val="%7."/>
      <w:lvlJc w:val="left"/>
      <w:rPr>
        <w:rFonts w:ascii="Arial" w:hAnsi="Arial" w:cs="Symbol"/>
        <w:sz w:val="22"/>
        <w:szCs w:val="22"/>
      </w:rPr>
    </w:lvl>
    <w:lvl w:ilvl="7">
      <w:start w:val="1"/>
      <w:numFmt w:val="decimal"/>
      <w:lvlText w:val="%8."/>
      <w:lvlJc w:val="left"/>
      <w:rPr>
        <w:rFonts w:ascii="Arial" w:hAnsi="Arial" w:cs="Symbol"/>
        <w:sz w:val="22"/>
        <w:szCs w:val="22"/>
      </w:rPr>
    </w:lvl>
    <w:lvl w:ilvl="8">
      <w:start w:val="1"/>
      <w:numFmt w:val="decimal"/>
      <w:lvlText w:val="%9."/>
      <w:lvlJc w:val="left"/>
      <w:rPr>
        <w:rFonts w:ascii="Arial" w:hAnsi="Arial" w:cs="Symbol"/>
        <w:sz w:val="22"/>
        <w:szCs w:val="22"/>
      </w:rPr>
    </w:lvl>
  </w:abstractNum>
  <w:abstractNum w:abstractNumId="44">
    <w:nsid w:val="7A402A9F"/>
    <w:multiLevelType w:val="multilevel"/>
    <w:tmpl w:val="721C19A7"/>
    <w:name w:val="List1250684931_27"/>
    <w:lvl w:ilvl="0">
      <w:start w:val="1"/>
      <w:numFmt w:val="decimal"/>
      <w:lvlText w:val="%1."/>
      <w:lvlJc w:val="left"/>
      <w:rPr>
        <w:rFonts w:ascii="Arial" w:hAnsi="Arial" w:cs="Symbol"/>
        <w:sz w:val="22"/>
        <w:szCs w:val="22"/>
      </w:rPr>
    </w:lvl>
    <w:lvl w:ilvl="1">
      <w:start w:val="1"/>
      <w:numFmt w:val="decimal"/>
      <w:lvlText w:val="%2."/>
      <w:lvlJc w:val="left"/>
      <w:rPr>
        <w:rFonts w:ascii="Arial" w:hAnsi="Arial" w:cs="Symbol"/>
        <w:sz w:val="22"/>
        <w:szCs w:val="22"/>
      </w:rPr>
    </w:lvl>
    <w:lvl w:ilvl="2">
      <w:start w:val="1"/>
      <w:numFmt w:val="decimal"/>
      <w:lvlText w:val="%3."/>
      <w:lvlJc w:val="left"/>
      <w:rPr>
        <w:rFonts w:ascii="Arial" w:hAnsi="Arial" w:cs="Symbol"/>
        <w:sz w:val="22"/>
        <w:szCs w:val="22"/>
      </w:rPr>
    </w:lvl>
    <w:lvl w:ilvl="3">
      <w:start w:val="1"/>
      <w:numFmt w:val="decimal"/>
      <w:lvlText w:val="%4."/>
      <w:lvlJc w:val="left"/>
      <w:rPr>
        <w:rFonts w:ascii="Arial" w:hAnsi="Arial" w:cs="Symbol"/>
        <w:sz w:val="22"/>
        <w:szCs w:val="22"/>
      </w:rPr>
    </w:lvl>
    <w:lvl w:ilvl="4">
      <w:start w:val="1"/>
      <w:numFmt w:val="decimal"/>
      <w:lvlText w:val="%5."/>
      <w:lvlJc w:val="left"/>
      <w:rPr>
        <w:rFonts w:ascii="Arial" w:hAnsi="Arial" w:cs="Symbol"/>
        <w:sz w:val="22"/>
        <w:szCs w:val="22"/>
      </w:rPr>
    </w:lvl>
    <w:lvl w:ilvl="5">
      <w:start w:val="1"/>
      <w:numFmt w:val="decimal"/>
      <w:lvlText w:val="%6."/>
      <w:lvlJc w:val="left"/>
      <w:rPr>
        <w:rFonts w:ascii="Arial" w:hAnsi="Arial" w:cs="Symbol"/>
        <w:sz w:val="22"/>
        <w:szCs w:val="22"/>
      </w:rPr>
    </w:lvl>
    <w:lvl w:ilvl="6">
      <w:start w:val="1"/>
      <w:numFmt w:val="decimal"/>
      <w:lvlText w:val="%7."/>
      <w:lvlJc w:val="left"/>
      <w:rPr>
        <w:rFonts w:ascii="Arial" w:hAnsi="Arial" w:cs="Symbol"/>
        <w:sz w:val="22"/>
        <w:szCs w:val="22"/>
      </w:rPr>
    </w:lvl>
    <w:lvl w:ilvl="7">
      <w:start w:val="1"/>
      <w:numFmt w:val="decimal"/>
      <w:lvlText w:val="%8."/>
      <w:lvlJc w:val="left"/>
      <w:rPr>
        <w:rFonts w:ascii="Arial" w:hAnsi="Arial" w:cs="Symbol"/>
        <w:sz w:val="22"/>
        <w:szCs w:val="22"/>
      </w:rPr>
    </w:lvl>
    <w:lvl w:ilvl="8">
      <w:start w:val="1"/>
      <w:numFmt w:val="decimal"/>
      <w:lvlText w:val="%9."/>
      <w:lvlJc w:val="left"/>
      <w:rPr>
        <w:rFonts w:ascii="Arial" w:hAnsi="Arial" w:cs="Symbol"/>
        <w:sz w:val="22"/>
        <w:szCs w:val="22"/>
      </w:rPr>
    </w:lvl>
  </w:abstractNum>
  <w:abstractNum w:abstractNumId="45">
    <w:nsid w:val="7A402AA0"/>
    <w:multiLevelType w:val="multilevel"/>
    <w:tmpl w:val="721C19A8"/>
    <w:name w:val="List1250684931_28"/>
    <w:lvl w:ilvl="0">
      <w:start w:val="1"/>
      <w:numFmt w:val="decimal"/>
      <w:lvlText w:val="%1."/>
      <w:lvlJc w:val="left"/>
      <w:rPr>
        <w:rFonts w:ascii="Arial" w:hAnsi="Arial" w:cs="Symbol"/>
        <w:sz w:val="22"/>
        <w:szCs w:val="22"/>
      </w:rPr>
    </w:lvl>
    <w:lvl w:ilvl="1">
      <w:start w:val="1"/>
      <w:numFmt w:val="decimal"/>
      <w:lvlText w:val="%2."/>
      <w:lvlJc w:val="left"/>
      <w:rPr>
        <w:rFonts w:ascii="Arial" w:hAnsi="Arial" w:cs="Symbol"/>
        <w:sz w:val="22"/>
        <w:szCs w:val="22"/>
      </w:rPr>
    </w:lvl>
    <w:lvl w:ilvl="2">
      <w:start w:val="1"/>
      <w:numFmt w:val="decimal"/>
      <w:lvlText w:val="%3."/>
      <w:lvlJc w:val="left"/>
      <w:rPr>
        <w:rFonts w:ascii="Arial" w:hAnsi="Arial" w:cs="Symbol"/>
        <w:sz w:val="22"/>
        <w:szCs w:val="22"/>
      </w:rPr>
    </w:lvl>
    <w:lvl w:ilvl="3">
      <w:start w:val="1"/>
      <w:numFmt w:val="decimal"/>
      <w:lvlText w:val="%4."/>
      <w:lvlJc w:val="left"/>
      <w:rPr>
        <w:rFonts w:ascii="Arial" w:hAnsi="Arial" w:cs="Symbol"/>
        <w:sz w:val="22"/>
        <w:szCs w:val="22"/>
      </w:rPr>
    </w:lvl>
    <w:lvl w:ilvl="4">
      <w:start w:val="1"/>
      <w:numFmt w:val="decimal"/>
      <w:lvlText w:val="%5."/>
      <w:lvlJc w:val="left"/>
      <w:rPr>
        <w:rFonts w:ascii="Arial" w:hAnsi="Arial" w:cs="Symbol"/>
        <w:sz w:val="22"/>
        <w:szCs w:val="22"/>
      </w:rPr>
    </w:lvl>
    <w:lvl w:ilvl="5">
      <w:start w:val="1"/>
      <w:numFmt w:val="decimal"/>
      <w:lvlText w:val="%6."/>
      <w:lvlJc w:val="left"/>
      <w:rPr>
        <w:rFonts w:ascii="Arial" w:hAnsi="Arial" w:cs="Symbol"/>
        <w:sz w:val="22"/>
        <w:szCs w:val="22"/>
      </w:rPr>
    </w:lvl>
    <w:lvl w:ilvl="6">
      <w:start w:val="1"/>
      <w:numFmt w:val="decimal"/>
      <w:lvlText w:val="%7."/>
      <w:lvlJc w:val="left"/>
      <w:rPr>
        <w:rFonts w:ascii="Arial" w:hAnsi="Arial" w:cs="Symbol"/>
        <w:sz w:val="22"/>
        <w:szCs w:val="22"/>
      </w:rPr>
    </w:lvl>
    <w:lvl w:ilvl="7">
      <w:start w:val="1"/>
      <w:numFmt w:val="decimal"/>
      <w:lvlText w:val="%8."/>
      <w:lvlJc w:val="left"/>
      <w:rPr>
        <w:rFonts w:ascii="Arial" w:hAnsi="Arial" w:cs="Symbol"/>
        <w:sz w:val="22"/>
        <w:szCs w:val="22"/>
      </w:rPr>
    </w:lvl>
    <w:lvl w:ilvl="8">
      <w:start w:val="1"/>
      <w:numFmt w:val="decimal"/>
      <w:lvlText w:val="%9."/>
      <w:lvlJc w:val="left"/>
      <w:rPr>
        <w:rFonts w:ascii="Arial" w:hAnsi="Arial" w:cs="Symbol"/>
        <w:sz w:val="22"/>
        <w:szCs w:val="22"/>
      </w:rPr>
    </w:lvl>
  </w:abstractNum>
  <w:abstractNum w:abstractNumId="46">
    <w:nsid w:val="7A402AA1"/>
    <w:multiLevelType w:val="multilevel"/>
    <w:tmpl w:val="721C19A9"/>
    <w:name w:val="List1250684931_29"/>
    <w:lvl w:ilvl="0">
      <w:start w:val="1"/>
      <w:numFmt w:val="decimal"/>
      <w:lvlText w:val="%1."/>
      <w:lvlJc w:val="left"/>
      <w:rPr>
        <w:rFonts w:ascii="Arial" w:hAnsi="Arial" w:cs="Symbol"/>
        <w:sz w:val="22"/>
        <w:szCs w:val="22"/>
      </w:rPr>
    </w:lvl>
    <w:lvl w:ilvl="1">
      <w:start w:val="1"/>
      <w:numFmt w:val="decimal"/>
      <w:lvlText w:val="%2."/>
      <w:lvlJc w:val="left"/>
      <w:rPr>
        <w:rFonts w:ascii="Arial" w:hAnsi="Arial" w:cs="Symbol"/>
        <w:sz w:val="22"/>
        <w:szCs w:val="22"/>
      </w:rPr>
    </w:lvl>
    <w:lvl w:ilvl="2">
      <w:start w:val="1"/>
      <w:numFmt w:val="decimal"/>
      <w:lvlText w:val="%3."/>
      <w:lvlJc w:val="left"/>
      <w:rPr>
        <w:rFonts w:ascii="Arial" w:hAnsi="Arial" w:cs="Symbol"/>
        <w:sz w:val="22"/>
        <w:szCs w:val="22"/>
      </w:rPr>
    </w:lvl>
    <w:lvl w:ilvl="3">
      <w:start w:val="1"/>
      <w:numFmt w:val="decimal"/>
      <w:lvlText w:val="%4."/>
      <w:lvlJc w:val="left"/>
      <w:rPr>
        <w:rFonts w:ascii="Arial" w:hAnsi="Arial" w:cs="Symbol"/>
        <w:sz w:val="22"/>
        <w:szCs w:val="22"/>
      </w:rPr>
    </w:lvl>
    <w:lvl w:ilvl="4">
      <w:start w:val="1"/>
      <w:numFmt w:val="decimal"/>
      <w:lvlText w:val="%5."/>
      <w:lvlJc w:val="left"/>
      <w:rPr>
        <w:rFonts w:ascii="Arial" w:hAnsi="Arial" w:cs="Symbol"/>
        <w:sz w:val="22"/>
        <w:szCs w:val="22"/>
      </w:rPr>
    </w:lvl>
    <w:lvl w:ilvl="5">
      <w:start w:val="1"/>
      <w:numFmt w:val="decimal"/>
      <w:lvlText w:val="%6."/>
      <w:lvlJc w:val="left"/>
      <w:rPr>
        <w:rFonts w:ascii="Arial" w:hAnsi="Arial" w:cs="Symbol"/>
        <w:sz w:val="22"/>
        <w:szCs w:val="22"/>
      </w:rPr>
    </w:lvl>
    <w:lvl w:ilvl="6">
      <w:start w:val="1"/>
      <w:numFmt w:val="decimal"/>
      <w:lvlText w:val="%7."/>
      <w:lvlJc w:val="left"/>
      <w:rPr>
        <w:rFonts w:ascii="Arial" w:hAnsi="Arial" w:cs="Symbol"/>
        <w:sz w:val="22"/>
        <w:szCs w:val="22"/>
      </w:rPr>
    </w:lvl>
    <w:lvl w:ilvl="7">
      <w:start w:val="1"/>
      <w:numFmt w:val="decimal"/>
      <w:lvlText w:val="%8."/>
      <w:lvlJc w:val="left"/>
      <w:rPr>
        <w:rFonts w:ascii="Arial" w:hAnsi="Arial" w:cs="Symbol"/>
        <w:sz w:val="22"/>
        <w:szCs w:val="22"/>
      </w:rPr>
    </w:lvl>
    <w:lvl w:ilvl="8">
      <w:start w:val="1"/>
      <w:numFmt w:val="decimal"/>
      <w:lvlText w:val="%9."/>
      <w:lvlJc w:val="left"/>
      <w:rPr>
        <w:rFonts w:ascii="Arial" w:hAnsi="Arial" w:cs="Symbol"/>
        <w:sz w:val="22"/>
        <w:szCs w:val="22"/>
      </w:rPr>
    </w:lvl>
  </w:abstractNum>
  <w:abstractNum w:abstractNumId="47">
    <w:nsid w:val="7A402AA2"/>
    <w:multiLevelType w:val="multilevel"/>
    <w:tmpl w:val="721C19AA"/>
    <w:name w:val="List1250684931_30"/>
    <w:lvl w:ilvl="0">
      <w:start w:val="1"/>
      <w:numFmt w:val="decimal"/>
      <w:lvlText w:val="%1."/>
      <w:lvlJc w:val="left"/>
      <w:rPr>
        <w:rFonts w:ascii="Arial" w:hAnsi="Arial" w:cs="Symbol"/>
        <w:sz w:val="22"/>
        <w:szCs w:val="22"/>
      </w:rPr>
    </w:lvl>
    <w:lvl w:ilvl="1">
      <w:start w:val="1"/>
      <w:numFmt w:val="decimal"/>
      <w:lvlText w:val="%2."/>
      <w:lvlJc w:val="left"/>
      <w:rPr>
        <w:rFonts w:ascii="Arial" w:hAnsi="Arial" w:cs="Symbol"/>
        <w:sz w:val="22"/>
        <w:szCs w:val="22"/>
      </w:rPr>
    </w:lvl>
    <w:lvl w:ilvl="2">
      <w:start w:val="1"/>
      <w:numFmt w:val="decimal"/>
      <w:lvlText w:val="%3."/>
      <w:lvlJc w:val="left"/>
      <w:rPr>
        <w:rFonts w:ascii="Arial" w:hAnsi="Arial" w:cs="Symbol"/>
        <w:sz w:val="22"/>
        <w:szCs w:val="22"/>
      </w:rPr>
    </w:lvl>
    <w:lvl w:ilvl="3">
      <w:start w:val="1"/>
      <w:numFmt w:val="decimal"/>
      <w:lvlText w:val="%4."/>
      <w:lvlJc w:val="left"/>
      <w:rPr>
        <w:rFonts w:ascii="Arial" w:hAnsi="Arial" w:cs="Symbol"/>
        <w:sz w:val="22"/>
        <w:szCs w:val="22"/>
      </w:rPr>
    </w:lvl>
    <w:lvl w:ilvl="4">
      <w:start w:val="1"/>
      <w:numFmt w:val="decimal"/>
      <w:lvlText w:val="%5."/>
      <w:lvlJc w:val="left"/>
      <w:rPr>
        <w:rFonts w:ascii="Arial" w:hAnsi="Arial" w:cs="Symbol"/>
        <w:sz w:val="22"/>
        <w:szCs w:val="22"/>
      </w:rPr>
    </w:lvl>
    <w:lvl w:ilvl="5">
      <w:start w:val="1"/>
      <w:numFmt w:val="decimal"/>
      <w:lvlText w:val="%6."/>
      <w:lvlJc w:val="left"/>
      <w:rPr>
        <w:rFonts w:ascii="Arial" w:hAnsi="Arial" w:cs="Symbol"/>
        <w:sz w:val="22"/>
        <w:szCs w:val="22"/>
      </w:rPr>
    </w:lvl>
    <w:lvl w:ilvl="6">
      <w:start w:val="1"/>
      <w:numFmt w:val="decimal"/>
      <w:lvlText w:val="%7."/>
      <w:lvlJc w:val="left"/>
      <w:rPr>
        <w:rFonts w:ascii="Arial" w:hAnsi="Arial" w:cs="Symbol"/>
        <w:sz w:val="22"/>
        <w:szCs w:val="22"/>
      </w:rPr>
    </w:lvl>
    <w:lvl w:ilvl="7">
      <w:start w:val="1"/>
      <w:numFmt w:val="decimal"/>
      <w:lvlText w:val="%8."/>
      <w:lvlJc w:val="left"/>
      <w:rPr>
        <w:rFonts w:ascii="Arial" w:hAnsi="Arial" w:cs="Symbol"/>
        <w:sz w:val="22"/>
        <w:szCs w:val="22"/>
      </w:rPr>
    </w:lvl>
    <w:lvl w:ilvl="8">
      <w:start w:val="1"/>
      <w:numFmt w:val="decimal"/>
      <w:lvlText w:val="%9."/>
      <w:lvlJc w:val="left"/>
      <w:rPr>
        <w:rFonts w:ascii="Arial" w:hAnsi="Arial" w:cs="Symbol"/>
        <w:sz w:val="22"/>
        <w:szCs w:val="22"/>
      </w:rPr>
    </w:lvl>
  </w:abstractNum>
  <w:abstractNum w:abstractNumId="48">
    <w:nsid w:val="7A402ACD"/>
    <w:multiLevelType w:val="multilevel"/>
    <w:tmpl w:val="721C19D5"/>
    <w:name w:val="List1265098681_1"/>
    <w:lvl w:ilvl="0">
      <w:start w:val="1"/>
      <w:numFmt w:val="decimal"/>
      <w:lvlText w:val="%1."/>
      <w:lvlJc w:val="left"/>
      <w:rPr>
        <w:rFonts w:ascii="Arial" w:hAnsi="Arial" w:cs="Symbol"/>
        <w:sz w:val="22"/>
        <w:szCs w:val="22"/>
      </w:rPr>
    </w:lvl>
    <w:lvl w:ilvl="1">
      <w:start w:val="1"/>
      <w:numFmt w:val="decimal"/>
      <w:lvlText w:val="%2."/>
      <w:lvlJc w:val="left"/>
      <w:rPr>
        <w:rFonts w:ascii="Arial" w:hAnsi="Arial" w:cs="Symbol"/>
        <w:sz w:val="22"/>
        <w:szCs w:val="22"/>
      </w:rPr>
    </w:lvl>
    <w:lvl w:ilvl="2">
      <w:start w:val="1"/>
      <w:numFmt w:val="decimal"/>
      <w:lvlText w:val="%3."/>
      <w:lvlJc w:val="left"/>
      <w:rPr>
        <w:rFonts w:ascii="Arial" w:hAnsi="Arial" w:cs="Symbol"/>
        <w:sz w:val="22"/>
        <w:szCs w:val="22"/>
      </w:rPr>
    </w:lvl>
    <w:lvl w:ilvl="3">
      <w:start w:val="1"/>
      <w:numFmt w:val="decimal"/>
      <w:lvlText w:val="%4."/>
      <w:lvlJc w:val="left"/>
      <w:rPr>
        <w:rFonts w:ascii="Arial" w:hAnsi="Arial" w:cs="Symbol"/>
        <w:sz w:val="22"/>
        <w:szCs w:val="22"/>
      </w:rPr>
    </w:lvl>
    <w:lvl w:ilvl="4">
      <w:start w:val="1"/>
      <w:numFmt w:val="decimal"/>
      <w:lvlText w:val="%5."/>
      <w:lvlJc w:val="left"/>
      <w:rPr>
        <w:rFonts w:ascii="Arial" w:hAnsi="Arial" w:cs="Symbol"/>
        <w:sz w:val="22"/>
        <w:szCs w:val="22"/>
      </w:rPr>
    </w:lvl>
    <w:lvl w:ilvl="5">
      <w:start w:val="1"/>
      <w:numFmt w:val="decimal"/>
      <w:lvlText w:val="%6."/>
      <w:lvlJc w:val="left"/>
      <w:rPr>
        <w:rFonts w:ascii="Arial" w:hAnsi="Arial" w:cs="Symbol"/>
        <w:sz w:val="22"/>
        <w:szCs w:val="22"/>
      </w:rPr>
    </w:lvl>
    <w:lvl w:ilvl="6">
      <w:start w:val="1"/>
      <w:numFmt w:val="decimal"/>
      <w:lvlText w:val="%7."/>
      <w:lvlJc w:val="left"/>
      <w:rPr>
        <w:rFonts w:ascii="Arial" w:hAnsi="Arial" w:cs="Symbol"/>
        <w:sz w:val="22"/>
        <w:szCs w:val="22"/>
      </w:rPr>
    </w:lvl>
    <w:lvl w:ilvl="7">
      <w:start w:val="1"/>
      <w:numFmt w:val="decimal"/>
      <w:lvlText w:val="%8."/>
      <w:lvlJc w:val="left"/>
      <w:rPr>
        <w:rFonts w:ascii="Arial" w:hAnsi="Arial" w:cs="Symbol"/>
        <w:sz w:val="22"/>
        <w:szCs w:val="22"/>
      </w:rPr>
    </w:lvl>
    <w:lvl w:ilvl="8">
      <w:start w:val="1"/>
      <w:numFmt w:val="decimal"/>
      <w:lvlText w:val="%9."/>
      <w:lvlJc w:val="left"/>
      <w:rPr>
        <w:rFonts w:ascii="Arial" w:hAnsi="Arial" w:cs="Symbol"/>
        <w:sz w:val="22"/>
        <w:szCs w:val="22"/>
      </w:rPr>
    </w:lvl>
  </w:abstractNum>
  <w:abstractNum w:abstractNumId="49">
    <w:nsid w:val="7A402ACE"/>
    <w:multiLevelType w:val="multilevel"/>
    <w:tmpl w:val="721C19D6"/>
    <w:name w:val="List1265098707_1"/>
    <w:lvl w:ilvl="0">
      <w:start w:val="1"/>
      <w:numFmt w:val="decimal"/>
      <w:lvlText w:val="%1."/>
      <w:lvlJc w:val="left"/>
      <w:rPr>
        <w:rFonts w:ascii="Arial" w:hAnsi="Arial" w:cs="Symbol"/>
        <w:sz w:val="22"/>
        <w:szCs w:val="22"/>
      </w:rPr>
    </w:lvl>
    <w:lvl w:ilvl="1">
      <w:start w:val="1"/>
      <w:numFmt w:val="decimal"/>
      <w:lvlText w:val="%2."/>
      <w:lvlJc w:val="left"/>
      <w:rPr>
        <w:rFonts w:ascii="Arial" w:hAnsi="Arial" w:cs="Symbol"/>
        <w:sz w:val="22"/>
        <w:szCs w:val="22"/>
      </w:rPr>
    </w:lvl>
    <w:lvl w:ilvl="2">
      <w:start w:val="1"/>
      <w:numFmt w:val="decimal"/>
      <w:lvlText w:val="%3."/>
      <w:lvlJc w:val="left"/>
      <w:rPr>
        <w:rFonts w:ascii="Arial" w:hAnsi="Arial" w:cs="Symbol"/>
        <w:sz w:val="22"/>
        <w:szCs w:val="22"/>
      </w:rPr>
    </w:lvl>
    <w:lvl w:ilvl="3">
      <w:start w:val="1"/>
      <w:numFmt w:val="decimal"/>
      <w:lvlText w:val="%4."/>
      <w:lvlJc w:val="left"/>
      <w:rPr>
        <w:rFonts w:ascii="Arial" w:hAnsi="Arial" w:cs="Symbol"/>
        <w:sz w:val="22"/>
        <w:szCs w:val="22"/>
      </w:rPr>
    </w:lvl>
    <w:lvl w:ilvl="4">
      <w:start w:val="1"/>
      <w:numFmt w:val="decimal"/>
      <w:lvlText w:val="%5."/>
      <w:lvlJc w:val="left"/>
      <w:rPr>
        <w:rFonts w:ascii="Arial" w:hAnsi="Arial" w:cs="Symbol"/>
        <w:sz w:val="22"/>
        <w:szCs w:val="22"/>
      </w:rPr>
    </w:lvl>
    <w:lvl w:ilvl="5">
      <w:start w:val="1"/>
      <w:numFmt w:val="decimal"/>
      <w:lvlText w:val="%6."/>
      <w:lvlJc w:val="left"/>
      <w:rPr>
        <w:rFonts w:ascii="Arial" w:hAnsi="Arial" w:cs="Symbol"/>
        <w:sz w:val="22"/>
        <w:szCs w:val="22"/>
      </w:rPr>
    </w:lvl>
    <w:lvl w:ilvl="6">
      <w:start w:val="1"/>
      <w:numFmt w:val="decimal"/>
      <w:lvlText w:val="%7."/>
      <w:lvlJc w:val="left"/>
      <w:rPr>
        <w:rFonts w:ascii="Arial" w:hAnsi="Arial" w:cs="Symbol"/>
        <w:sz w:val="22"/>
        <w:szCs w:val="22"/>
      </w:rPr>
    </w:lvl>
    <w:lvl w:ilvl="7">
      <w:start w:val="1"/>
      <w:numFmt w:val="decimal"/>
      <w:lvlText w:val="%8."/>
      <w:lvlJc w:val="left"/>
      <w:rPr>
        <w:rFonts w:ascii="Arial" w:hAnsi="Arial" w:cs="Symbol"/>
        <w:sz w:val="22"/>
        <w:szCs w:val="22"/>
      </w:rPr>
    </w:lvl>
    <w:lvl w:ilvl="8">
      <w:start w:val="1"/>
      <w:numFmt w:val="decimal"/>
      <w:lvlText w:val="%9."/>
      <w:lvlJc w:val="left"/>
      <w:rPr>
        <w:rFonts w:ascii="Arial" w:hAnsi="Arial" w:cs="Symbol"/>
        <w:sz w:val="22"/>
        <w:szCs w:val="22"/>
      </w:rPr>
    </w:lvl>
  </w:abstractNum>
  <w:abstractNum w:abstractNumId="50">
    <w:nsid w:val="7A402ACF"/>
    <w:multiLevelType w:val="multilevel"/>
    <w:tmpl w:val="721C19D7"/>
    <w:name w:val="List1265098843_1"/>
    <w:lvl w:ilvl="0">
      <w:start w:val="1"/>
      <w:numFmt w:val="decimal"/>
      <w:lvlText w:val="%1."/>
      <w:lvlJc w:val="left"/>
      <w:rPr>
        <w:rFonts w:ascii="Arial" w:hAnsi="Arial" w:cs="Symbol"/>
        <w:sz w:val="22"/>
        <w:szCs w:val="22"/>
      </w:rPr>
    </w:lvl>
    <w:lvl w:ilvl="1">
      <w:start w:val="1"/>
      <w:numFmt w:val="decimal"/>
      <w:lvlText w:val="%2."/>
      <w:lvlJc w:val="left"/>
      <w:rPr>
        <w:rFonts w:ascii="Arial" w:hAnsi="Arial" w:cs="Symbol"/>
        <w:sz w:val="22"/>
        <w:szCs w:val="22"/>
      </w:rPr>
    </w:lvl>
    <w:lvl w:ilvl="2">
      <w:start w:val="1"/>
      <w:numFmt w:val="decimal"/>
      <w:lvlText w:val="%3."/>
      <w:lvlJc w:val="left"/>
      <w:rPr>
        <w:rFonts w:ascii="Arial" w:hAnsi="Arial" w:cs="Symbol"/>
        <w:sz w:val="22"/>
        <w:szCs w:val="22"/>
      </w:rPr>
    </w:lvl>
    <w:lvl w:ilvl="3">
      <w:start w:val="1"/>
      <w:numFmt w:val="decimal"/>
      <w:lvlText w:val="%4."/>
      <w:lvlJc w:val="left"/>
      <w:rPr>
        <w:rFonts w:ascii="Arial" w:hAnsi="Arial" w:cs="Symbol"/>
        <w:sz w:val="22"/>
        <w:szCs w:val="22"/>
      </w:rPr>
    </w:lvl>
    <w:lvl w:ilvl="4">
      <w:start w:val="1"/>
      <w:numFmt w:val="decimal"/>
      <w:lvlText w:val="%5."/>
      <w:lvlJc w:val="left"/>
      <w:rPr>
        <w:rFonts w:ascii="Arial" w:hAnsi="Arial" w:cs="Symbol"/>
        <w:sz w:val="22"/>
        <w:szCs w:val="22"/>
      </w:rPr>
    </w:lvl>
    <w:lvl w:ilvl="5">
      <w:start w:val="1"/>
      <w:numFmt w:val="decimal"/>
      <w:lvlText w:val="%6."/>
      <w:lvlJc w:val="left"/>
      <w:rPr>
        <w:rFonts w:ascii="Arial" w:hAnsi="Arial" w:cs="Symbol"/>
        <w:sz w:val="22"/>
        <w:szCs w:val="22"/>
      </w:rPr>
    </w:lvl>
    <w:lvl w:ilvl="6">
      <w:start w:val="1"/>
      <w:numFmt w:val="decimal"/>
      <w:lvlText w:val="%7."/>
      <w:lvlJc w:val="left"/>
      <w:rPr>
        <w:rFonts w:ascii="Arial" w:hAnsi="Arial" w:cs="Symbol"/>
        <w:sz w:val="22"/>
        <w:szCs w:val="22"/>
      </w:rPr>
    </w:lvl>
    <w:lvl w:ilvl="7">
      <w:start w:val="1"/>
      <w:numFmt w:val="decimal"/>
      <w:lvlText w:val="%8."/>
      <w:lvlJc w:val="left"/>
      <w:rPr>
        <w:rFonts w:ascii="Arial" w:hAnsi="Arial" w:cs="Symbol"/>
        <w:sz w:val="22"/>
        <w:szCs w:val="22"/>
      </w:rPr>
    </w:lvl>
    <w:lvl w:ilvl="8">
      <w:start w:val="1"/>
      <w:numFmt w:val="decimal"/>
      <w:lvlText w:val="%9."/>
      <w:lvlJc w:val="left"/>
      <w:rPr>
        <w:rFonts w:ascii="Arial" w:hAnsi="Arial" w:cs="Symbol"/>
        <w:sz w:val="22"/>
        <w:szCs w:val="22"/>
      </w:rPr>
    </w:lvl>
  </w:abstractNum>
  <w:abstractNum w:abstractNumId="51">
    <w:nsid w:val="7D7E2DD1"/>
    <w:multiLevelType w:val="hybridMultilevel"/>
    <w:tmpl w:val="DF5A33DE"/>
    <w:lvl w:ilvl="0" w:tplc="8E90D632">
      <w:numFmt w:val="bullet"/>
      <w:lvlText w:val="-"/>
      <w:lvlJc w:val="left"/>
      <w:pPr>
        <w:ind w:left="1146" w:hanging="360"/>
      </w:pPr>
      <w:rPr>
        <w:rFonts w:ascii="Calibri" w:eastAsia="Calibri" w:hAnsi="Calibri" w:cs="Wingdings" w:hint="default"/>
      </w:rPr>
    </w:lvl>
    <w:lvl w:ilvl="1" w:tplc="04090003" w:tentative="1">
      <w:start w:val="1"/>
      <w:numFmt w:val="bullet"/>
      <w:lvlText w:val="o"/>
      <w:lvlJc w:val="left"/>
      <w:pPr>
        <w:ind w:left="1866" w:hanging="360"/>
      </w:pPr>
      <w:rPr>
        <w:rFonts w:ascii="Courier New" w:hAnsi="Courier New" w:cs="Arial"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Arial"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Arial" w:hint="default"/>
      </w:rPr>
    </w:lvl>
    <w:lvl w:ilvl="8" w:tplc="04090005" w:tentative="1">
      <w:start w:val="1"/>
      <w:numFmt w:val="bullet"/>
      <w:lvlText w:val=""/>
      <w:lvlJc w:val="left"/>
      <w:pPr>
        <w:ind w:left="6906" w:hanging="360"/>
      </w:pPr>
      <w:rPr>
        <w:rFonts w:ascii="Wingdings" w:hAnsi="Wingdings" w:hint="default"/>
      </w:rPr>
    </w:lvl>
  </w:abstractNum>
  <w:abstractNum w:abstractNumId="52">
    <w:nsid w:val="7EE43A93"/>
    <w:multiLevelType w:val="multilevel"/>
    <w:tmpl w:val="44443BEB"/>
    <w:name w:val="List1"/>
    <w:lvl w:ilvl="0">
      <w:numFmt w:val="bullet"/>
      <w:lvlText w:val="-"/>
      <w:lvlJc w:val="left"/>
      <w:rPr>
        <w:rFonts w:ascii="Arial" w:hAnsi="Arial"/>
        <w:sz w:val="22"/>
      </w:rPr>
    </w:lvl>
    <w:lvl w:ilvl="1">
      <w:start w:val="1"/>
      <w:numFmt w:val="decimal"/>
      <w:lvlText w:val="%2."/>
      <w:lvlJc w:val="left"/>
      <w:rPr>
        <w:rFonts w:ascii="Arial" w:hAnsi="Arial" w:cs="Symbol"/>
        <w:sz w:val="22"/>
        <w:szCs w:val="22"/>
      </w:rPr>
    </w:lvl>
    <w:lvl w:ilvl="2">
      <w:start w:val="1"/>
      <w:numFmt w:val="decimal"/>
      <w:lvlText w:val="%3."/>
      <w:lvlJc w:val="left"/>
      <w:rPr>
        <w:rFonts w:ascii="Arial" w:hAnsi="Arial" w:cs="Symbol"/>
        <w:sz w:val="22"/>
        <w:szCs w:val="22"/>
      </w:rPr>
    </w:lvl>
    <w:lvl w:ilvl="3">
      <w:start w:val="1"/>
      <w:numFmt w:val="decimal"/>
      <w:lvlText w:val="%4."/>
      <w:lvlJc w:val="left"/>
      <w:rPr>
        <w:rFonts w:ascii="Arial" w:hAnsi="Arial" w:cs="Symbol"/>
        <w:sz w:val="22"/>
        <w:szCs w:val="22"/>
      </w:rPr>
    </w:lvl>
    <w:lvl w:ilvl="4">
      <w:start w:val="1"/>
      <w:numFmt w:val="decimal"/>
      <w:lvlText w:val="%5."/>
      <w:lvlJc w:val="left"/>
      <w:rPr>
        <w:rFonts w:ascii="Arial" w:hAnsi="Arial" w:cs="Symbol"/>
        <w:sz w:val="22"/>
        <w:szCs w:val="22"/>
      </w:rPr>
    </w:lvl>
    <w:lvl w:ilvl="5">
      <w:start w:val="1"/>
      <w:numFmt w:val="decimal"/>
      <w:lvlText w:val="%6."/>
      <w:lvlJc w:val="left"/>
      <w:rPr>
        <w:rFonts w:ascii="Arial" w:hAnsi="Arial" w:cs="Symbol"/>
        <w:sz w:val="22"/>
        <w:szCs w:val="22"/>
      </w:rPr>
    </w:lvl>
    <w:lvl w:ilvl="6">
      <w:start w:val="1"/>
      <w:numFmt w:val="decimal"/>
      <w:lvlText w:val="%7."/>
      <w:lvlJc w:val="left"/>
      <w:rPr>
        <w:rFonts w:ascii="Arial" w:hAnsi="Arial" w:cs="Symbol"/>
        <w:sz w:val="22"/>
        <w:szCs w:val="22"/>
      </w:rPr>
    </w:lvl>
    <w:lvl w:ilvl="7">
      <w:start w:val="1"/>
      <w:numFmt w:val="decimal"/>
      <w:lvlText w:val="%8."/>
      <w:lvlJc w:val="left"/>
      <w:rPr>
        <w:rFonts w:ascii="Arial" w:hAnsi="Arial" w:cs="Symbol"/>
        <w:sz w:val="22"/>
        <w:szCs w:val="22"/>
      </w:rPr>
    </w:lvl>
    <w:lvl w:ilvl="8">
      <w:start w:val="1"/>
      <w:numFmt w:val="decimal"/>
      <w:lvlText w:val="%9."/>
      <w:lvlJc w:val="left"/>
      <w:rPr>
        <w:rFonts w:ascii="Arial" w:hAnsi="Arial" w:cs="Symbol"/>
        <w:sz w:val="22"/>
        <w:szCs w:val="22"/>
      </w:rPr>
    </w:lvl>
  </w:abstractNum>
  <w:abstractNum w:abstractNumId="53">
    <w:nsid w:val="7EE43AA4"/>
    <w:multiLevelType w:val="multilevel"/>
    <w:tmpl w:val="44443BFC"/>
    <w:name w:val="List18"/>
    <w:lvl w:ilvl="0">
      <w:numFmt w:val="bullet"/>
      <w:lvlText w:val="-"/>
      <w:lvlJc w:val="left"/>
      <w:rPr>
        <w:rFonts w:ascii="Arial" w:hAnsi="Arial"/>
        <w:sz w:val="22"/>
      </w:rPr>
    </w:lvl>
    <w:lvl w:ilvl="1">
      <w:start w:val="1"/>
      <w:numFmt w:val="decimal"/>
      <w:lvlText w:val="%2."/>
      <w:lvlJc w:val="left"/>
      <w:rPr>
        <w:rFonts w:ascii="Arial" w:hAnsi="Arial" w:cs="Symbol"/>
        <w:sz w:val="22"/>
        <w:szCs w:val="22"/>
      </w:rPr>
    </w:lvl>
    <w:lvl w:ilvl="2">
      <w:start w:val="1"/>
      <w:numFmt w:val="decimal"/>
      <w:lvlText w:val="%3."/>
      <w:lvlJc w:val="left"/>
      <w:rPr>
        <w:rFonts w:ascii="Arial" w:hAnsi="Arial" w:cs="Symbol"/>
        <w:sz w:val="22"/>
        <w:szCs w:val="22"/>
      </w:rPr>
    </w:lvl>
    <w:lvl w:ilvl="3">
      <w:start w:val="1"/>
      <w:numFmt w:val="decimal"/>
      <w:lvlText w:val="%4."/>
      <w:lvlJc w:val="left"/>
      <w:rPr>
        <w:rFonts w:ascii="Arial" w:hAnsi="Arial" w:cs="Symbol"/>
        <w:sz w:val="22"/>
        <w:szCs w:val="22"/>
      </w:rPr>
    </w:lvl>
    <w:lvl w:ilvl="4">
      <w:start w:val="1"/>
      <w:numFmt w:val="decimal"/>
      <w:lvlText w:val="%5."/>
      <w:lvlJc w:val="left"/>
      <w:rPr>
        <w:rFonts w:ascii="Arial" w:hAnsi="Arial" w:cs="Symbol"/>
        <w:sz w:val="22"/>
        <w:szCs w:val="22"/>
      </w:rPr>
    </w:lvl>
    <w:lvl w:ilvl="5">
      <w:start w:val="1"/>
      <w:numFmt w:val="decimal"/>
      <w:lvlText w:val="%6."/>
      <w:lvlJc w:val="left"/>
      <w:rPr>
        <w:rFonts w:ascii="Arial" w:hAnsi="Arial" w:cs="Symbol"/>
        <w:sz w:val="22"/>
        <w:szCs w:val="22"/>
      </w:rPr>
    </w:lvl>
    <w:lvl w:ilvl="6">
      <w:start w:val="1"/>
      <w:numFmt w:val="decimal"/>
      <w:lvlText w:val="%7."/>
      <w:lvlJc w:val="left"/>
      <w:rPr>
        <w:rFonts w:ascii="Arial" w:hAnsi="Arial" w:cs="Symbol"/>
        <w:sz w:val="22"/>
        <w:szCs w:val="22"/>
      </w:rPr>
    </w:lvl>
    <w:lvl w:ilvl="7">
      <w:start w:val="1"/>
      <w:numFmt w:val="decimal"/>
      <w:lvlText w:val="%8."/>
      <w:lvlJc w:val="left"/>
      <w:rPr>
        <w:rFonts w:ascii="Arial" w:hAnsi="Arial" w:cs="Symbol"/>
        <w:sz w:val="22"/>
        <w:szCs w:val="22"/>
      </w:rPr>
    </w:lvl>
    <w:lvl w:ilvl="8">
      <w:start w:val="1"/>
      <w:numFmt w:val="decimal"/>
      <w:lvlText w:val="%9."/>
      <w:lvlJc w:val="left"/>
      <w:rPr>
        <w:rFonts w:ascii="Arial" w:hAnsi="Arial" w:cs="Symbol"/>
        <w:sz w:val="22"/>
        <w:szCs w:val="22"/>
      </w:rPr>
    </w:lvl>
  </w:abstractNum>
  <w:abstractNum w:abstractNumId="54">
    <w:nsid w:val="7EE43AA6"/>
    <w:multiLevelType w:val="multilevel"/>
    <w:tmpl w:val="44443BFE"/>
    <w:name w:val="List20"/>
    <w:lvl w:ilvl="0">
      <w:numFmt w:val="bullet"/>
      <w:lvlText w:val="-"/>
      <w:lvlJc w:val="left"/>
      <w:rPr>
        <w:rFonts w:ascii="Arial" w:hAnsi="Arial"/>
        <w:sz w:val="22"/>
      </w:rPr>
    </w:lvl>
    <w:lvl w:ilvl="1">
      <w:start w:val="1"/>
      <w:numFmt w:val="decimal"/>
      <w:lvlText w:val="%2."/>
      <w:lvlJc w:val="left"/>
      <w:rPr>
        <w:rFonts w:ascii="Arial" w:hAnsi="Arial" w:cs="Symbol"/>
        <w:sz w:val="22"/>
        <w:szCs w:val="22"/>
      </w:rPr>
    </w:lvl>
    <w:lvl w:ilvl="2">
      <w:start w:val="1"/>
      <w:numFmt w:val="decimal"/>
      <w:lvlText w:val="%3."/>
      <w:lvlJc w:val="left"/>
      <w:rPr>
        <w:rFonts w:ascii="Arial" w:hAnsi="Arial" w:cs="Symbol"/>
        <w:sz w:val="22"/>
        <w:szCs w:val="22"/>
      </w:rPr>
    </w:lvl>
    <w:lvl w:ilvl="3">
      <w:start w:val="1"/>
      <w:numFmt w:val="decimal"/>
      <w:lvlText w:val="%4."/>
      <w:lvlJc w:val="left"/>
      <w:rPr>
        <w:rFonts w:ascii="Arial" w:hAnsi="Arial" w:cs="Symbol"/>
        <w:sz w:val="22"/>
        <w:szCs w:val="22"/>
      </w:rPr>
    </w:lvl>
    <w:lvl w:ilvl="4">
      <w:start w:val="1"/>
      <w:numFmt w:val="decimal"/>
      <w:lvlText w:val="%5."/>
      <w:lvlJc w:val="left"/>
      <w:rPr>
        <w:rFonts w:ascii="Arial" w:hAnsi="Arial" w:cs="Symbol"/>
        <w:sz w:val="22"/>
        <w:szCs w:val="22"/>
      </w:rPr>
    </w:lvl>
    <w:lvl w:ilvl="5">
      <w:start w:val="1"/>
      <w:numFmt w:val="decimal"/>
      <w:lvlText w:val="%6."/>
      <w:lvlJc w:val="left"/>
      <w:rPr>
        <w:rFonts w:ascii="Arial" w:hAnsi="Arial" w:cs="Symbol"/>
        <w:sz w:val="22"/>
        <w:szCs w:val="22"/>
      </w:rPr>
    </w:lvl>
    <w:lvl w:ilvl="6">
      <w:start w:val="1"/>
      <w:numFmt w:val="decimal"/>
      <w:lvlText w:val="%7."/>
      <w:lvlJc w:val="left"/>
      <w:rPr>
        <w:rFonts w:ascii="Arial" w:hAnsi="Arial" w:cs="Symbol"/>
        <w:sz w:val="22"/>
        <w:szCs w:val="22"/>
      </w:rPr>
    </w:lvl>
    <w:lvl w:ilvl="7">
      <w:start w:val="1"/>
      <w:numFmt w:val="decimal"/>
      <w:lvlText w:val="%8."/>
      <w:lvlJc w:val="left"/>
      <w:rPr>
        <w:rFonts w:ascii="Arial" w:hAnsi="Arial" w:cs="Symbol"/>
        <w:sz w:val="22"/>
        <w:szCs w:val="22"/>
      </w:rPr>
    </w:lvl>
    <w:lvl w:ilvl="8">
      <w:start w:val="1"/>
      <w:numFmt w:val="decimal"/>
      <w:lvlText w:val="%9."/>
      <w:lvlJc w:val="left"/>
      <w:rPr>
        <w:rFonts w:ascii="Arial" w:hAnsi="Arial" w:cs="Symbol"/>
        <w:sz w:val="22"/>
        <w:szCs w:val="22"/>
      </w:rPr>
    </w:lvl>
  </w:abstractNum>
  <w:abstractNum w:abstractNumId="55">
    <w:nsid w:val="7EE43AA7"/>
    <w:multiLevelType w:val="multilevel"/>
    <w:tmpl w:val="44443BFF"/>
    <w:name w:val="List21"/>
    <w:lvl w:ilvl="0">
      <w:numFmt w:val="bullet"/>
      <w:lvlText w:val="-"/>
      <w:lvlJc w:val="left"/>
      <w:rPr>
        <w:rFonts w:ascii="Arial" w:hAnsi="Arial"/>
        <w:sz w:val="22"/>
      </w:rPr>
    </w:lvl>
    <w:lvl w:ilvl="1">
      <w:start w:val="1"/>
      <w:numFmt w:val="decimal"/>
      <w:lvlText w:val="%2."/>
      <w:lvlJc w:val="left"/>
      <w:rPr>
        <w:rFonts w:ascii="Arial" w:hAnsi="Arial" w:cs="Symbol"/>
        <w:sz w:val="22"/>
        <w:szCs w:val="22"/>
      </w:rPr>
    </w:lvl>
    <w:lvl w:ilvl="2">
      <w:start w:val="1"/>
      <w:numFmt w:val="decimal"/>
      <w:lvlText w:val="%3."/>
      <w:lvlJc w:val="left"/>
      <w:rPr>
        <w:rFonts w:ascii="Arial" w:hAnsi="Arial" w:cs="Symbol"/>
        <w:sz w:val="22"/>
        <w:szCs w:val="22"/>
      </w:rPr>
    </w:lvl>
    <w:lvl w:ilvl="3">
      <w:start w:val="1"/>
      <w:numFmt w:val="decimal"/>
      <w:lvlText w:val="%4."/>
      <w:lvlJc w:val="left"/>
      <w:rPr>
        <w:rFonts w:ascii="Arial" w:hAnsi="Arial" w:cs="Symbol"/>
        <w:sz w:val="22"/>
        <w:szCs w:val="22"/>
      </w:rPr>
    </w:lvl>
    <w:lvl w:ilvl="4">
      <w:start w:val="1"/>
      <w:numFmt w:val="decimal"/>
      <w:lvlText w:val="%5."/>
      <w:lvlJc w:val="left"/>
      <w:rPr>
        <w:rFonts w:ascii="Arial" w:hAnsi="Arial" w:cs="Symbol"/>
        <w:sz w:val="22"/>
        <w:szCs w:val="22"/>
      </w:rPr>
    </w:lvl>
    <w:lvl w:ilvl="5">
      <w:start w:val="1"/>
      <w:numFmt w:val="decimal"/>
      <w:lvlText w:val="%6."/>
      <w:lvlJc w:val="left"/>
      <w:rPr>
        <w:rFonts w:ascii="Arial" w:hAnsi="Arial" w:cs="Symbol"/>
        <w:sz w:val="22"/>
        <w:szCs w:val="22"/>
      </w:rPr>
    </w:lvl>
    <w:lvl w:ilvl="6">
      <w:start w:val="1"/>
      <w:numFmt w:val="decimal"/>
      <w:lvlText w:val="%7."/>
      <w:lvlJc w:val="left"/>
      <w:rPr>
        <w:rFonts w:ascii="Arial" w:hAnsi="Arial" w:cs="Symbol"/>
        <w:sz w:val="22"/>
        <w:szCs w:val="22"/>
      </w:rPr>
    </w:lvl>
    <w:lvl w:ilvl="7">
      <w:start w:val="1"/>
      <w:numFmt w:val="decimal"/>
      <w:lvlText w:val="%8."/>
      <w:lvlJc w:val="left"/>
      <w:rPr>
        <w:rFonts w:ascii="Arial" w:hAnsi="Arial" w:cs="Symbol"/>
        <w:sz w:val="22"/>
        <w:szCs w:val="22"/>
      </w:rPr>
    </w:lvl>
    <w:lvl w:ilvl="8">
      <w:start w:val="1"/>
      <w:numFmt w:val="decimal"/>
      <w:lvlText w:val="%9."/>
      <w:lvlJc w:val="left"/>
      <w:rPr>
        <w:rFonts w:ascii="Arial" w:hAnsi="Arial" w:cs="Symbol"/>
        <w:sz w:val="22"/>
        <w:szCs w:val="22"/>
      </w:rPr>
    </w:lvl>
  </w:abstractNum>
  <w:abstractNum w:abstractNumId="56">
    <w:nsid w:val="7EE43AA8"/>
    <w:multiLevelType w:val="multilevel"/>
    <w:tmpl w:val="44443C00"/>
    <w:name w:val="List22"/>
    <w:lvl w:ilvl="0">
      <w:numFmt w:val="bullet"/>
      <w:lvlText w:val="-"/>
      <w:lvlJc w:val="left"/>
      <w:rPr>
        <w:rFonts w:ascii="Arial" w:hAnsi="Arial"/>
        <w:sz w:val="22"/>
      </w:rPr>
    </w:lvl>
    <w:lvl w:ilvl="1">
      <w:start w:val="1"/>
      <w:numFmt w:val="decimal"/>
      <w:lvlText w:val="%2."/>
      <w:lvlJc w:val="left"/>
      <w:rPr>
        <w:rFonts w:ascii="Arial" w:hAnsi="Arial" w:cs="Symbol"/>
        <w:sz w:val="22"/>
        <w:szCs w:val="22"/>
      </w:rPr>
    </w:lvl>
    <w:lvl w:ilvl="2">
      <w:start w:val="1"/>
      <w:numFmt w:val="decimal"/>
      <w:lvlText w:val="%3."/>
      <w:lvlJc w:val="left"/>
      <w:rPr>
        <w:rFonts w:ascii="Arial" w:hAnsi="Arial" w:cs="Symbol"/>
        <w:sz w:val="22"/>
        <w:szCs w:val="22"/>
      </w:rPr>
    </w:lvl>
    <w:lvl w:ilvl="3">
      <w:start w:val="1"/>
      <w:numFmt w:val="decimal"/>
      <w:lvlText w:val="%4."/>
      <w:lvlJc w:val="left"/>
      <w:rPr>
        <w:rFonts w:ascii="Arial" w:hAnsi="Arial" w:cs="Symbol"/>
        <w:sz w:val="22"/>
        <w:szCs w:val="22"/>
      </w:rPr>
    </w:lvl>
    <w:lvl w:ilvl="4">
      <w:start w:val="1"/>
      <w:numFmt w:val="decimal"/>
      <w:lvlText w:val="%5."/>
      <w:lvlJc w:val="left"/>
      <w:rPr>
        <w:rFonts w:ascii="Arial" w:hAnsi="Arial" w:cs="Symbol"/>
        <w:sz w:val="22"/>
        <w:szCs w:val="22"/>
      </w:rPr>
    </w:lvl>
    <w:lvl w:ilvl="5">
      <w:start w:val="1"/>
      <w:numFmt w:val="decimal"/>
      <w:lvlText w:val="%6."/>
      <w:lvlJc w:val="left"/>
      <w:rPr>
        <w:rFonts w:ascii="Arial" w:hAnsi="Arial" w:cs="Symbol"/>
        <w:sz w:val="22"/>
        <w:szCs w:val="22"/>
      </w:rPr>
    </w:lvl>
    <w:lvl w:ilvl="6">
      <w:start w:val="1"/>
      <w:numFmt w:val="decimal"/>
      <w:lvlText w:val="%7."/>
      <w:lvlJc w:val="left"/>
      <w:rPr>
        <w:rFonts w:ascii="Arial" w:hAnsi="Arial" w:cs="Symbol"/>
        <w:sz w:val="22"/>
        <w:szCs w:val="22"/>
      </w:rPr>
    </w:lvl>
    <w:lvl w:ilvl="7">
      <w:start w:val="1"/>
      <w:numFmt w:val="decimal"/>
      <w:lvlText w:val="%8."/>
      <w:lvlJc w:val="left"/>
      <w:rPr>
        <w:rFonts w:ascii="Arial" w:hAnsi="Arial" w:cs="Symbol"/>
        <w:sz w:val="22"/>
        <w:szCs w:val="22"/>
      </w:rPr>
    </w:lvl>
    <w:lvl w:ilvl="8">
      <w:start w:val="1"/>
      <w:numFmt w:val="decimal"/>
      <w:lvlText w:val="%9."/>
      <w:lvlJc w:val="left"/>
      <w:rPr>
        <w:rFonts w:ascii="Arial" w:hAnsi="Arial" w:cs="Symbol"/>
        <w:sz w:val="22"/>
        <w:szCs w:val="22"/>
      </w:rPr>
    </w:lvl>
  </w:abstractNum>
  <w:abstractNum w:abstractNumId="57">
    <w:nsid w:val="7F6D4C75"/>
    <w:multiLevelType w:val="hybridMultilevel"/>
    <w:tmpl w:val="165AEDC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7"/>
  </w:num>
  <w:num w:numId="2">
    <w:abstractNumId w:val="57"/>
  </w:num>
  <w:num w:numId="3">
    <w:abstractNumId w:val="6"/>
  </w:num>
  <w:num w:numId="4">
    <w:abstractNumId w:val="12"/>
  </w:num>
  <w:num w:numId="5">
    <w:abstractNumId w:val="27"/>
  </w:num>
  <w:num w:numId="6">
    <w:abstractNumId w:val="9"/>
  </w:num>
  <w:num w:numId="7">
    <w:abstractNumId w:val="15"/>
  </w:num>
  <w:num w:numId="8">
    <w:abstractNumId w:val="8"/>
  </w:num>
  <w:num w:numId="9">
    <w:abstractNumId w:val="23"/>
  </w:num>
  <w:num w:numId="10">
    <w:abstractNumId w:val="3"/>
  </w:num>
  <w:num w:numId="11">
    <w:abstractNumId w:val="25"/>
  </w:num>
  <w:num w:numId="12">
    <w:abstractNumId w:val="16"/>
  </w:num>
  <w:num w:numId="13">
    <w:abstractNumId w:val="26"/>
  </w:num>
  <w:num w:numId="14">
    <w:abstractNumId w:val="7"/>
  </w:num>
  <w:num w:numId="15">
    <w:abstractNumId w:val="18"/>
  </w:num>
  <w:num w:numId="16">
    <w:abstractNumId w:val="51"/>
  </w:num>
  <w:num w:numId="17">
    <w:abstractNumId w:val="2"/>
  </w:num>
  <w:num w:numId="18">
    <w:abstractNumId w:val="24"/>
  </w:num>
  <w:num w:numId="19">
    <w:abstractNumId w:val="1"/>
  </w:num>
  <w:num w:numId="20">
    <w:abstractNumId w:val="5"/>
  </w:num>
  <w:num w:numId="21">
    <w:abstractNumId w:val="0"/>
  </w:num>
  <w:num w:numId="22">
    <w:abstractNumId w:val="36"/>
  </w:num>
  <w:num w:numId="23">
    <w:abstractNumId w:val="35"/>
  </w:num>
  <w:num w:numId="24">
    <w:abstractNumId w:val="48"/>
    <w:lvlOverride w:ilvl="0">
      <w:startOverride w:val="1"/>
      <w:lvl w:ilvl="0">
        <w:start w:val="1"/>
        <w:numFmt w:val="bullet"/>
        <w:lvlText w:val="-"/>
        <w:lvlJc w:val="left"/>
        <w:rPr>
          <w:rFonts w:ascii="Arial" w:hAnsi="Arial" w:cs="Symbol"/>
          <w:sz w:val="22"/>
          <w:szCs w:val="22"/>
        </w:rPr>
      </w:lvl>
    </w:lvlOverride>
    <w:lvlOverride w:ilvl="1">
      <w:startOverride w:val="1"/>
      <w:lvl w:ilvl="1">
        <w:start w:val="1"/>
        <w:numFmt w:val="decimal"/>
        <w:lvlText w:val="%2."/>
        <w:lvlJc w:val="left"/>
        <w:rPr>
          <w:rFonts w:ascii="Arial" w:hAnsi="Arial" w:cs="Symbol"/>
          <w:sz w:val="22"/>
          <w:szCs w:val="22"/>
        </w:rPr>
      </w:lvl>
    </w:lvlOverride>
    <w:lvlOverride w:ilvl="2">
      <w:startOverride w:val="1"/>
      <w:lvl w:ilvl="2">
        <w:start w:val="1"/>
        <w:numFmt w:val="decimal"/>
        <w:lvlText w:val="%3."/>
        <w:lvlJc w:val="left"/>
        <w:rPr>
          <w:rFonts w:ascii="Arial" w:hAnsi="Arial" w:cs="Symbol"/>
          <w:sz w:val="22"/>
          <w:szCs w:val="22"/>
        </w:rPr>
      </w:lvl>
    </w:lvlOverride>
    <w:lvlOverride w:ilvl="3">
      <w:startOverride w:val="1"/>
      <w:lvl w:ilvl="3">
        <w:start w:val="1"/>
        <w:numFmt w:val="decimal"/>
        <w:lvlText w:val="%4."/>
        <w:lvlJc w:val="left"/>
        <w:rPr>
          <w:rFonts w:ascii="Arial" w:hAnsi="Arial" w:cs="Symbol"/>
          <w:sz w:val="22"/>
          <w:szCs w:val="22"/>
        </w:rPr>
      </w:lvl>
    </w:lvlOverride>
    <w:lvlOverride w:ilvl="4">
      <w:startOverride w:val="1"/>
      <w:lvl w:ilvl="4">
        <w:start w:val="1"/>
        <w:numFmt w:val="decimal"/>
        <w:lvlText w:val="%5."/>
        <w:lvlJc w:val="left"/>
        <w:rPr>
          <w:rFonts w:ascii="Arial" w:hAnsi="Arial" w:cs="Symbol"/>
          <w:sz w:val="22"/>
          <w:szCs w:val="22"/>
        </w:rPr>
      </w:lvl>
    </w:lvlOverride>
    <w:lvlOverride w:ilvl="5">
      <w:startOverride w:val="1"/>
      <w:lvl w:ilvl="5">
        <w:start w:val="1"/>
        <w:numFmt w:val="decimal"/>
        <w:lvlText w:val="%6."/>
        <w:lvlJc w:val="left"/>
        <w:rPr>
          <w:rFonts w:ascii="Arial" w:hAnsi="Arial" w:cs="Symbol"/>
          <w:sz w:val="22"/>
          <w:szCs w:val="22"/>
        </w:rPr>
      </w:lvl>
    </w:lvlOverride>
    <w:lvlOverride w:ilvl="6">
      <w:startOverride w:val="1"/>
      <w:lvl w:ilvl="6">
        <w:start w:val="1"/>
        <w:numFmt w:val="decimal"/>
        <w:lvlText w:val="%7."/>
        <w:lvlJc w:val="left"/>
        <w:rPr>
          <w:rFonts w:ascii="Arial" w:hAnsi="Arial" w:cs="Symbol"/>
          <w:sz w:val="22"/>
          <w:szCs w:val="22"/>
        </w:rPr>
      </w:lvl>
    </w:lvlOverride>
    <w:lvlOverride w:ilvl="7">
      <w:startOverride w:val="1"/>
      <w:lvl w:ilvl="7">
        <w:start w:val="1"/>
        <w:numFmt w:val="decimal"/>
        <w:lvlText w:val="%8."/>
        <w:lvlJc w:val="left"/>
        <w:rPr>
          <w:rFonts w:ascii="Arial" w:hAnsi="Arial" w:cs="Symbol"/>
          <w:sz w:val="22"/>
          <w:szCs w:val="22"/>
        </w:rPr>
      </w:lvl>
    </w:lvlOverride>
    <w:lvlOverride w:ilvl="8">
      <w:startOverride w:val="1"/>
      <w:lvl w:ilvl="8">
        <w:start w:val="1"/>
        <w:numFmt w:val="decimal"/>
        <w:lvlText w:val="%9."/>
        <w:lvlJc w:val="left"/>
        <w:rPr>
          <w:rFonts w:ascii="Arial" w:hAnsi="Arial" w:cs="Symbol"/>
          <w:sz w:val="22"/>
          <w:szCs w:val="22"/>
        </w:rPr>
      </w:lvl>
    </w:lvlOverride>
  </w:num>
  <w:num w:numId="25">
    <w:abstractNumId w:val="49"/>
    <w:lvlOverride w:ilvl="0">
      <w:startOverride w:val="1"/>
      <w:lvl w:ilvl="0">
        <w:start w:val="1"/>
        <w:numFmt w:val="bullet"/>
        <w:lvlText w:val="-"/>
        <w:lvlJc w:val="left"/>
        <w:rPr>
          <w:rFonts w:ascii="Arial" w:hAnsi="Arial" w:cs="Symbol"/>
          <w:sz w:val="22"/>
          <w:szCs w:val="22"/>
        </w:rPr>
      </w:lvl>
    </w:lvlOverride>
    <w:lvlOverride w:ilvl="1">
      <w:startOverride w:val="1"/>
      <w:lvl w:ilvl="1">
        <w:start w:val="1"/>
        <w:numFmt w:val="decimal"/>
        <w:lvlText w:val="%2."/>
        <w:lvlJc w:val="left"/>
        <w:rPr>
          <w:rFonts w:ascii="Arial" w:hAnsi="Arial" w:cs="Symbol"/>
          <w:sz w:val="22"/>
          <w:szCs w:val="22"/>
        </w:rPr>
      </w:lvl>
    </w:lvlOverride>
    <w:lvlOverride w:ilvl="2">
      <w:startOverride w:val="1"/>
      <w:lvl w:ilvl="2">
        <w:start w:val="1"/>
        <w:numFmt w:val="decimal"/>
        <w:lvlText w:val="%3."/>
        <w:lvlJc w:val="left"/>
        <w:rPr>
          <w:rFonts w:ascii="Arial" w:hAnsi="Arial" w:cs="Symbol"/>
          <w:sz w:val="22"/>
          <w:szCs w:val="22"/>
        </w:rPr>
      </w:lvl>
    </w:lvlOverride>
    <w:lvlOverride w:ilvl="3">
      <w:startOverride w:val="1"/>
      <w:lvl w:ilvl="3">
        <w:start w:val="1"/>
        <w:numFmt w:val="decimal"/>
        <w:lvlText w:val="%4."/>
        <w:lvlJc w:val="left"/>
        <w:rPr>
          <w:rFonts w:ascii="Arial" w:hAnsi="Arial" w:cs="Symbol"/>
          <w:sz w:val="22"/>
          <w:szCs w:val="22"/>
        </w:rPr>
      </w:lvl>
    </w:lvlOverride>
    <w:lvlOverride w:ilvl="4">
      <w:startOverride w:val="1"/>
      <w:lvl w:ilvl="4">
        <w:start w:val="1"/>
        <w:numFmt w:val="decimal"/>
        <w:lvlText w:val="%5."/>
        <w:lvlJc w:val="left"/>
        <w:rPr>
          <w:rFonts w:ascii="Arial" w:hAnsi="Arial" w:cs="Symbol"/>
          <w:sz w:val="22"/>
          <w:szCs w:val="22"/>
        </w:rPr>
      </w:lvl>
    </w:lvlOverride>
    <w:lvlOverride w:ilvl="5">
      <w:startOverride w:val="1"/>
      <w:lvl w:ilvl="5">
        <w:start w:val="1"/>
        <w:numFmt w:val="decimal"/>
        <w:lvlText w:val="%6."/>
        <w:lvlJc w:val="left"/>
        <w:rPr>
          <w:rFonts w:ascii="Arial" w:hAnsi="Arial" w:cs="Symbol"/>
          <w:sz w:val="22"/>
          <w:szCs w:val="22"/>
        </w:rPr>
      </w:lvl>
    </w:lvlOverride>
    <w:lvlOverride w:ilvl="6">
      <w:startOverride w:val="1"/>
      <w:lvl w:ilvl="6">
        <w:start w:val="1"/>
        <w:numFmt w:val="decimal"/>
        <w:lvlText w:val="%7."/>
        <w:lvlJc w:val="left"/>
        <w:rPr>
          <w:rFonts w:ascii="Arial" w:hAnsi="Arial" w:cs="Symbol"/>
          <w:sz w:val="22"/>
          <w:szCs w:val="22"/>
        </w:rPr>
      </w:lvl>
    </w:lvlOverride>
    <w:lvlOverride w:ilvl="7">
      <w:startOverride w:val="1"/>
      <w:lvl w:ilvl="7">
        <w:start w:val="1"/>
        <w:numFmt w:val="decimal"/>
        <w:lvlText w:val="%8."/>
        <w:lvlJc w:val="left"/>
        <w:rPr>
          <w:rFonts w:ascii="Arial" w:hAnsi="Arial" w:cs="Symbol"/>
          <w:sz w:val="22"/>
          <w:szCs w:val="22"/>
        </w:rPr>
      </w:lvl>
    </w:lvlOverride>
    <w:lvlOverride w:ilvl="8">
      <w:startOverride w:val="1"/>
      <w:lvl w:ilvl="8">
        <w:start w:val="1"/>
        <w:numFmt w:val="decimal"/>
        <w:lvlText w:val="%9."/>
        <w:lvlJc w:val="left"/>
        <w:rPr>
          <w:rFonts w:ascii="Arial" w:hAnsi="Arial" w:cs="Symbol"/>
          <w:sz w:val="22"/>
          <w:szCs w:val="22"/>
        </w:rPr>
      </w:lvl>
    </w:lvlOverride>
  </w:num>
  <w:num w:numId="26">
    <w:abstractNumId w:val="50"/>
    <w:lvlOverride w:ilvl="0">
      <w:startOverride w:val="1"/>
      <w:lvl w:ilvl="0">
        <w:start w:val="1"/>
        <w:numFmt w:val="bullet"/>
        <w:lvlText w:val="-"/>
        <w:lvlJc w:val="left"/>
        <w:rPr>
          <w:rFonts w:ascii="Arial" w:hAnsi="Arial" w:cs="Symbol"/>
          <w:sz w:val="22"/>
          <w:szCs w:val="22"/>
        </w:rPr>
      </w:lvl>
    </w:lvlOverride>
    <w:lvlOverride w:ilvl="1">
      <w:startOverride w:val="1"/>
      <w:lvl w:ilvl="1">
        <w:start w:val="1"/>
        <w:numFmt w:val="decimal"/>
        <w:lvlText w:val="%2."/>
        <w:lvlJc w:val="left"/>
        <w:rPr>
          <w:rFonts w:ascii="Arial" w:hAnsi="Arial" w:cs="Symbol"/>
          <w:sz w:val="22"/>
          <w:szCs w:val="22"/>
        </w:rPr>
      </w:lvl>
    </w:lvlOverride>
    <w:lvlOverride w:ilvl="2">
      <w:startOverride w:val="1"/>
      <w:lvl w:ilvl="2">
        <w:start w:val="1"/>
        <w:numFmt w:val="decimal"/>
        <w:lvlText w:val="%3."/>
        <w:lvlJc w:val="left"/>
        <w:rPr>
          <w:rFonts w:ascii="Arial" w:hAnsi="Arial" w:cs="Symbol"/>
          <w:sz w:val="22"/>
          <w:szCs w:val="22"/>
        </w:rPr>
      </w:lvl>
    </w:lvlOverride>
    <w:lvlOverride w:ilvl="3">
      <w:startOverride w:val="1"/>
      <w:lvl w:ilvl="3">
        <w:start w:val="1"/>
        <w:numFmt w:val="decimal"/>
        <w:lvlText w:val="%4."/>
        <w:lvlJc w:val="left"/>
        <w:rPr>
          <w:rFonts w:ascii="Arial" w:hAnsi="Arial" w:cs="Symbol"/>
          <w:sz w:val="22"/>
          <w:szCs w:val="22"/>
        </w:rPr>
      </w:lvl>
    </w:lvlOverride>
    <w:lvlOverride w:ilvl="4">
      <w:startOverride w:val="1"/>
      <w:lvl w:ilvl="4">
        <w:start w:val="1"/>
        <w:numFmt w:val="decimal"/>
        <w:lvlText w:val="%5."/>
        <w:lvlJc w:val="left"/>
        <w:rPr>
          <w:rFonts w:ascii="Arial" w:hAnsi="Arial" w:cs="Symbol"/>
          <w:sz w:val="22"/>
          <w:szCs w:val="22"/>
        </w:rPr>
      </w:lvl>
    </w:lvlOverride>
    <w:lvlOverride w:ilvl="5">
      <w:startOverride w:val="1"/>
      <w:lvl w:ilvl="5">
        <w:start w:val="1"/>
        <w:numFmt w:val="decimal"/>
        <w:lvlText w:val="%6."/>
        <w:lvlJc w:val="left"/>
        <w:rPr>
          <w:rFonts w:ascii="Arial" w:hAnsi="Arial" w:cs="Symbol"/>
          <w:sz w:val="22"/>
          <w:szCs w:val="22"/>
        </w:rPr>
      </w:lvl>
    </w:lvlOverride>
    <w:lvlOverride w:ilvl="6">
      <w:startOverride w:val="1"/>
      <w:lvl w:ilvl="6">
        <w:start w:val="1"/>
        <w:numFmt w:val="decimal"/>
        <w:lvlText w:val="%7."/>
        <w:lvlJc w:val="left"/>
        <w:rPr>
          <w:rFonts w:ascii="Arial" w:hAnsi="Arial" w:cs="Symbol"/>
          <w:sz w:val="22"/>
          <w:szCs w:val="22"/>
        </w:rPr>
      </w:lvl>
    </w:lvlOverride>
    <w:lvlOverride w:ilvl="7">
      <w:startOverride w:val="1"/>
      <w:lvl w:ilvl="7">
        <w:start w:val="1"/>
        <w:numFmt w:val="decimal"/>
        <w:lvlText w:val="%8."/>
        <w:lvlJc w:val="left"/>
        <w:rPr>
          <w:rFonts w:ascii="Arial" w:hAnsi="Arial" w:cs="Symbol"/>
          <w:sz w:val="22"/>
          <w:szCs w:val="22"/>
        </w:rPr>
      </w:lvl>
    </w:lvlOverride>
    <w:lvlOverride w:ilvl="8">
      <w:startOverride w:val="1"/>
      <w:lvl w:ilvl="8">
        <w:start w:val="1"/>
        <w:numFmt w:val="decimal"/>
        <w:lvlText w:val="%9."/>
        <w:lvlJc w:val="left"/>
        <w:rPr>
          <w:rFonts w:ascii="Arial" w:hAnsi="Arial" w:cs="Symbol"/>
          <w:sz w:val="22"/>
          <w:szCs w:val="22"/>
        </w:rPr>
      </w:lvl>
    </w:lvlOverride>
  </w:num>
  <w:num w:numId="27">
    <w:abstractNumId w:val="44"/>
    <w:lvlOverride w:ilvl="0">
      <w:startOverride w:val="1"/>
      <w:lvl w:ilvl="0">
        <w:start w:val="1"/>
        <w:numFmt w:val="bullet"/>
        <w:lvlText w:val="-"/>
        <w:lvlJc w:val="left"/>
        <w:rPr>
          <w:rFonts w:ascii="Arial" w:hAnsi="Arial" w:cs="Symbol"/>
          <w:sz w:val="22"/>
          <w:szCs w:val="22"/>
        </w:rPr>
      </w:lvl>
    </w:lvlOverride>
    <w:lvlOverride w:ilvl="1">
      <w:startOverride w:val="1"/>
      <w:lvl w:ilvl="1">
        <w:start w:val="1"/>
        <w:numFmt w:val="decimal"/>
        <w:lvlText w:val="%2."/>
        <w:lvlJc w:val="left"/>
        <w:rPr>
          <w:rFonts w:ascii="Arial" w:hAnsi="Arial" w:cs="Symbol"/>
          <w:sz w:val="22"/>
          <w:szCs w:val="22"/>
        </w:rPr>
      </w:lvl>
    </w:lvlOverride>
    <w:lvlOverride w:ilvl="2">
      <w:startOverride w:val="1"/>
      <w:lvl w:ilvl="2">
        <w:start w:val="1"/>
        <w:numFmt w:val="decimal"/>
        <w:lvlText w:val="%3."/>
        <w:lvlJc w:val="left"/>
        <w:rPr>
          <w:rFonts w:ascii="Arial" w:hAnsi="Arial" w:cs="Symbol"/>
          <w:sz w:val="22"/>
          <w:szCs w:val="22"/>
        </w:rPr>
      </w:lvl>
    </w:lvlOverride>
    <w:lvlOverride w:ilvl="3">
      <w:startOverride w:val="1"/>
      <w:lvl w:ilvl="3">
        <w:start w:val="1"/>
        <w:numFmt w:val="decimal"/>
        <w:lvlText w:val="%4."/>
        <w:lvlJc w:val="left"/>
        <w:rPr>
          <w:rFonts w:ascii="Arial" w:hAnsi="Arial" w:cs="Symbol"/>
          <w:sz w:val="22"/>
          <w:szCs w:val="22"/>
        </w:rPr>
      </w:lvl>
    </w:lvlOverride>
    <w:lvlOverride w:ilvl="4">
      <w:startOverride w:val="1"/>
      <w:lvl w:ilvl="4">
        <w:start w:val="1"/>
        <w:numFmt w:val="decimal"/>
        <w:lvlText w:val="%5."/>
        <w:lvlJc w:val="left"/>
        <w:rPr>
          <w:rFonts w:ascii="Arial" w:hAnsi="Arial" w:cs="Symbol"/>
          <w:sz w:val="22"/>
          <w:szCs w:val="22"/>
        </w:rPr>
      </w:lvl>
    </w:lvlOverride>
    <w:lvlOverride w:ilvl="5">
      <w:startOverride w:val="1"/>
      <w:lvl w:ilvl="5">
        <w:start w:val="1"/>
        <w:numFmt w:val="decimal"/>
        <w:lvlText w:val="%6."/>
        <w:lvlJc w:val="left"/>
        <w:rPr>
          <w:rFonts w:ascii="Arial" w:hAnsi="Arial" w:cs="Symbol"/>
          <w:sz w:val="22"/>
          <w:szCs w:val="22"/>
        </w:rPr>
      </w:lvl>
    </w:lvlOverride>
    <w:lvlOverride w:ilvl="6">
      <w:startOverride w:val="1"/>
      <w:lvl w:ilvl="6">
        <w:start w:val="1"/>
        <w:numFmt w:val="decimal"/>
        <w:lvlText w:val="%7."/>
        <w:lvlJc w:val="left"/>
        <w:rPr>
          <w:rFonts w:ascii="Arial" w:hAnsi="Arial" w:cs="Symbol"/>
          <w:sz w:val="22"/>
          <w:szCs w:val="22"/>
        </w:rPr>
      </w:lvl>
    </w:lvlOverride>
    <w:lvlOverride w:ilvl="7">
      <w:startOverride w:val="1"/>
      <w:lvl w:ilvl="7">
        <w:start w:val="1"/>
        <w:numFmt w:val="decimal"/>
        <w:lvlText w:val="%8."/>
        <w:lvlJc w:val="left"/>
        <w:rPr>
          <w:rFonts w:ascii="Arial" w:hAnsi="Arial" w:cs="Symbol"/>
          <w:sz w:val="22"/>
          <w:szCs w:val="22"/>
        </w:rPr>
      </w:lvl>
    </w:lvlOverride>
    <w:lvlOverride w:ilvl="8">
      <w:startOverride w:val="1"/>
      <w:lvl w:ilvl="8">
        <w:start w:val="1"/>
        <w:numFmt w:val="decimal"/>
        <w:lvlText w:val="%9."/>
        <w:lvlJc w:val="left"/>
        <w:rPr>
          <w:rFonts w:ascii="Arial" w:hAnsi="Arial" w:cs="Symbol"/>
          <w:sz w:val="22"/>
          <w:szCs w:val="22"/>
        </w:rPr>
      </w:lvl>
    </w:lvlOverride>
  </w:num>
  <w:num w:numId="28">
    <w:abstractNumId w:val="38"/>
    <w:lvlOverride w:ilvl="0">
      <w:startOverride w:val="1"/>
      <w:lvl w:ilvl="0">
        <w:start w:val="1"/>
        <w:numFmt w:val="bullet"/>
        <w:lvlText w:val="-"/>
        <w:lvlJc w:val="left"/>
        <w:rPr>
          <w:rFonts w:ascii="Arial" w:hAnsi="Arial" w:cs="Symbol"/>
          <w:sz w:val="22"/>
          <w:szCs w:val="22"/>
        </w:rPr>
      </w:lvl>
    </w:lvlOverride>
    <w:lvlOverride w:ilvl="1">
      <w:startOverride w:val="1"/>
      <w:lvl w:ilvl="1">
        <w:start w:val="1"/>
        <w:numFmt w:val="decimal"/>
        <w:lvlText w:val="%2."/>
        <w:lvlJc w:val="left"/>
        <w:rPr>
          <w:rFonts w:ascii="Arial" w:hAnsi="Arial" w:cs="Symbol"/>
          <w:sz w:val="22"/>
          <w:szCs w:val="22"/>
        </w:rPr>
      </w:lvl>
    </w:lvlOverride>
    <w:lvlOverride w:ilvl="2">
      <w:startOverride w:val="1"/>
      <w:lvl w:ilvl="2">
        <w:start w:val="1"/>
        <w:numFmt w:val="decimal"/>
        <w:lvlText w:val="%3."/>
        <w:lvlJc w:val="left"/>
        <w:rPr>
          <w:rFonts w:ascii="Arial" w:hAnsi="Arial" w:cs="Symbol"/>
          <w:sz w:val="22"/>
          <w:szCs w:val="22"/>
        </w:rPr>
      </w:lvl>
    </w:lvlOverride>
    <w:lvlOverride w:ilvl="3">
      <w:startOverride w:val="1"/>
      <w:lvl w:ilvl="3">
        <w:start w:val="1"/>
        <w:numFmt w:val="decimal"/>
        <w:lvlText w:val="%4."/>
        <w:lvlJc w:val="left"/>
        <w:rPr>
          <w:rFonts w:ascii="Arial" w:hAnsi="Arial" w:cs="Symbol"/>
          <w:sz w:val="22"/>
          <w:szCs w:val="22"/>
        </w:rPr>
      </w:lvl>
    </w:lvlOverride>
    <w:lvlOverride w:ilvl="4">
      <w:startOverride w:val="1"/>
      <w:lvl w:ilvl="4">
        <w:start w:val="1"/>
        <w:numFmt w:val="decimal"/>
        <w:lvlText w:val="%5."/>
        <w:lvlJc w:val="left"/>
        <w:rPr>
          <w:rFonts w:ascii="Arial" w:hAnsi="Arial" w:cs="Symbol"/>
          <w:sz w:val="22"/>
          <w:szCs w:val="22"/>
        </w:rPr>
      </w:lvl>
    </w:lvlOverride>
    <w:lvlOverride w:ilvl="5">
      <w:startOverride w:val="1"/>
      <w:lvl w:ilvl="5">
        <w:start w:val="1"/>
        <w:numFmt w:val="decimal"/>
        <w:lvlText w:val="%6."/>
        <w:lvlJc w:val="left"/>
        <w:rPr>
          <w:rFonts w:ascii="Arial" w:hAnsi="Arial" w:cs="Symbol"/>
          <w:sz w:val="22"/>
          <w:szCs w:val="22"/>
        </w:rPr>
      </w:lvl>
    </w:lvlOverride>
    <w:lvlOverride w:ilvl="6">
      <w:startOverride w:val="1"/>
      <w:lvl w:ilvl="6">
        <w:start w:val="1"/>
        <w:numFmt w:val="decimal"/>
        <w:lvlText w:val="%7."/>
        <w:lvlJc w:val="left"/>
        <w:rPr>
          <w:rFonts w:ascii="Arial" w:hAnsi="Arial" w:cs="Symbol"/>
          <w:sz w:val="22"/>
          <w:szCs w:val="22"/>
        </w:rPr>
      </w:lvl>
    </w:lvlOverride>
    <w:lvlOverride w:ilvl="7">
      <w:startOverride w:val="1"/>
      <w:lvl w:ilvl="7">
        <w:start w:val="1"/>
        <w:numFmt w:val="decimal"/>
        <w:lvlText w:val="%8."/>
        <w:lvlJc w:val="left"/>
        <w:rPr>
          <w:rFonts w:ascii="Arial" w:hAnsi="Arial" w:cs="Symbol"/>
          <w:sz w:val="22"/>
          <w:szCs w:val="22"/>
        </w:rPr>
      </w:lvl>
    </w:lvlOverride>
    <w:lvlOverride w:ilvl="8">
      <w:startOverride w:val="1"/>
      <w:lvl w:ilvl="8">
        <w:start w:val="1"/>
        <w:numFmt w:val="decimal"/>
        <w:lvlText w:val="%9."/>
        <w:lvlJc w:val="left"/>
        <w:rPr>
          <w:rFonts w:ascii="Arial" w:hAnsi="Arial" w:cs="Symbol"/>
          <w:sz w:val="22"/>
          <w:szCs w:val="22"/>
        </w:rPr>
      </w:lvl>
    </w:lvlOverride>
  </w:num>
  <w:num w:numId="29">
    <w:abstractNumId w:val="39"/>
    <w:lvlOverride w:ilvl="0">
      <w:startOverride w:val="1"/>
      <w:lvl w:ilvl="0">
        <w:start w:val="1"/>
        <w:numFmt w:val="bullet"/>
        <w:lvlText w:val="-"/>
        <w:lvlJc w:val="left"/>
        <w:rPr>
          <w:rFonts w:ascii="Arial" w:hAnsi="Arial" w:cs="Symbol"/>
          <w:sz w:val="22"/>
          <w:szCs w:val="22"/>
        </w:rPr>
      </w:lvl>
    </w:lvlOverride>
    <w:lvlOverride w:ilvl="1">
      <w:startOverride w:val="1"/>
      <w:lvl w:ilvl="1">
        <w:start w:val="1"/>
        <w:numFmt w:val="decimal"/>
        <w:lvlText w:val="%2."/>
        <w:lvlJc w:val="left"/>
        <w:rPr>
          <w:rFonts w:ascii="Arial" w:hAnsi="Arial" w:cs="Symbol"/>
          <w:sz w:val="22"/>
          <w:szCs w:val="22"/>
        </w:rPr>
      </w:lvl>
    </w:lvlOverride>
    <w:lvlOverride w:ilvl="2">
      <w:startOverride w:val="1"/>
      <w:lvl w:ilvl="2">
        <w:start w:val="1"/>
        <w:numFmt w:val="decimal"/>
        <w:lvlText w:val="%3."/>
        <w:lvlJc w:val="left"/>
        <w:rPr>
          <w:rFonts w:ascii="Arial" w:hAnsi="Arial" w:cs="Symbol"/>
          <w:sz w:val="22"/>
          <w:szCs w:val="22"/>
        </w:rPr>
      </w:lvl>
    </w:lvlOverride>
    <w:lvlOverride w:ilvl="3">
      <w:startOverride w:val="1"/>
      <w:lvl w:ilvl="3">
        <w:start w:val="1"/>
        <w:numFmt w:val="decimal"/>
        <w:lvlText w:val="%4."/>
        <w:lvlJc w:val="left"/>
        <w:rPr>
          <w:rFonts w:ascii="Arial" w:hAnsi="Arial" w:cs="Symbol"/>
          <w:sz w:val="22"/>
          <w:szCs w:val="22"/>
        </w:rPr>
      </w:lvl>
    </w:lvlOverride>
    <w:lvlOverride w:ilvl="4">
      <w:startOverride w:val="1"/>
      <w:lvl w:ilvl="4">
        <w:start w:val="1"/>
        <w:numFmt w:val="decimal"/>
        <w:lvlText w:val="%5."/>
        <w:lvlJc w:val="left"/>
        <w:rPr>
          <w:rFonts w:ascii="Arial" w:hAnsi="Arial" w:cs="Symbol"/>
          <w:sz w:val="22"/>
          <w:szCs w:val="22"/>
        </w:rPr>
      </w:lvl>
    </w:lvlOverride>
    <w:lvlOverride w:ilvl="5">
      <w:startOverride w:val="1"/>
      <w:lvl w:ilvl="5">
        <w:start w:val="1"/>
        <w:numFmt w:val="decimal"/>
        <w:lvlText w:val="%6."/>
        <w:lvlJc w:val="left"/>
        <w:rPr>
          <w:rFonts w:ascii="Arial" w:hAnsi="Arial" w:cs="Symbol"/>
          <w:sz w:val="22"/>
          <w:szCs w:val="22"/>
        </w:rPr>
      </w:lvl>
    </w:lvlOverride>
    <w:lvlOverride w:ilvl="6">
      <w:startOverride w:val="1"/>
      <w:lvl w:ilvl="6">
        <w:start w:val="1"/>
        <w:numFmt w:val="decimal"/>
        <w:lvlText w:val="%7."/>
        <w:lvlJc w:val="left"/>
        <w:rPr>
          <w:rFonts w:ascii="Arial" w:hAnsi="Arial" w:cs="Symbol"/>
          <w:sz w:val="22"/>
          <w:szCs w:val="22"/>
        </w:rPr>
      </w:lvl>
    </w:lvlOverride>
    <w:lvlOverride w:ilvl="7">
      <w:startOverride w:val="1"/>
      <w:lvl w:ilvl="7">
        <w:start w:val="1"/>
        <w:numFmt w:val="decimal"/>
        <w:lvlText w:val="%8."/>
        <w:lvlJc w:val="left"/>
        <w:rPr>
          <w:rFonts w:ascii="Arial" w:hAnsi="Arial" w:cs="Symbol"/>
          <w:sz w:val="22"/>
          <w:szCs w:val="22"/>
        </w:rPr>
      </w:lvl>
    </w:lvlOverride>
    <w:lvlOverride w:ilvl="8">
      <w:startOverride w:val="1"/>
      <w:lvl w:ilvl="8">
        <w:start w:val="1"/>
        <w:numFmt w:val="decimal"/>
        <w:lvlText w:val="%9."/>
        <w:lvlJc w:val="left"/>
        <w:rPr>
          <w:rFonts w:ascii="Arial" w:hAnsi="Arial" w:cs="Symbol"/>
          <w:sz w:val="22"/>
          <w:szCs w:val="22"/>
        </w:rPr>
      </w:lvl>
    </w:lvlOverride>
  </w:num>
  <w:num w:numId="30">
    <w:abstractNumId w:val="40"/>
    <w:lvlOverride w:ilvl="0">
      <w:startOverride w:val="1"/>
      <w:lvl w:ilvl="0">
        <w:start w:val="1"/>
        <w:numFmt w:val="bullet"/>
        <w:lvlText w:val="-"/>
        <w:lvlJc w:val="left"/>
        <w:rPr>
          <w:rFonts w:ascii="Arial" w:hAnsi="Arial" w:cs="Symbol"/>
          <w:sz w:val="22"/>
          <w:szCs w:val="22"/>
        </w:rPr>
      </w:lvl>
    </w:lvlOverride>
    <w:lvlOverride w:ilvl="1">
      <w:startOverride w:val="1"/>
      <w:lvl w:ilvl="1">
        <w:start w:val="1"/>
        <w:numFmt w:val="decimal"/>
        <w:lvlText w:val="%2."/>
        <w:lvlJc w:val="left"/>
        <w:rPr>
          <w:rFonts w:ascii="Arial" w:hAnsi="Arial" w:cs="Symbol"/>
          <w:sz w:val="22"/>
          <w:szCs w:val="22"/>
        </w:rPr>
      </w:lvl>
    </w:lvlOverride>
    <w:lvlOverride w:ilvl="2">
      <w:startOverride w:val="1"/>
      <w:lvl w:ilvl="2">
        <w:start w:val="1"/>
        <w:numFmt w:val="decimal"/>
        <w:lvlText w:val="%3."/>
        <w:lvlJc w:val="left"/>
        <w:rPr>
          <w:rFonts w:ascii="Arial" w:hAnsi="Arial" w:cs="Symbol"/>
          <w:sz w:val="22"/>
          <w:szCs w:val="22"/>
        </w:rPr>
      </w:lvl>
    </w:lvlOverride>
    <w:lvlOverride w:ilvl="3">
      <w:startOverride w:val="1"/>
      <w:lvl w:ilvl="3">
        <w:start w:val="1"/>
        <w:numFmt w:val="decimal"/>
        <w:lvlText w:val="%4."/>
        <w:lvlJc w:val="left"/>
        <w:rPr>
          <w:rFonts w:ascii="Arial" w:hAnsi="Arial" w:cs="Symbol"/>
          <w:sz w:val="22"/>
          <w:szCs w:val="22"/>
        </w:rPr>
      </w:lvl>
    </w:lvlOverride>
    <w:lvlOverride w:ilvl="4">
      <w:startOverride w:val="1"/>
      <w:lvl w:ilvl="4">
        <w:start w:val="1"/>
        <w:numFmt w:val="decimal"/>
        <w:lvlText w:val="%5."/>
        <w:lvlJc w:val="left"/>
        <w:rPr>
          <w:rFonts w:ascii="Arial" w:hAnsi="Arial" w:cs="Symbol"/>
          <w:sz w:val="22"/>
          <w:szCs w:val="22"/>
        </w:rPr>
      </w:lvl>
    </w:lvlOverride>
    <w:lvlOverride w:ilvl="5">
      <w:startOverride w:val="1"/>
      <w:lvl w:ilvl="5">
        <w:start w:val="1"/>
        <w:numFmt w:val="decimal"/>
        <w:lvlText w:val="%6."/>
        <w:lvlJc w:val="left"/>
        <w:rPr>
          <w:rFonts w:ascii="Arial" w:hAnsi="Arial" w:cs="Symbol"/>
          <w:sz w:val="22"/>
          <w:szCs w:val="22"/>
        </w:rPr>
      </w:lvl>
    </w:lvlOverride>
    <w:lvlOverride w:ilvl="6">
      <w:startOverride w:val="1"/>
      <w:lvl w:ilvl="6">
        <w:start w:val="1"/>
        <w:numFmt w:val="decimal"/>
        <w:lvlText w:val="%7."/>
        <w:lvlJc w:val="left"/>
        <w:rPr>
          <w:rFonts w:ascii="Arial" w:hAnsi="Arial" w:cs="Symbol"/>
          <w:sz w:val="22"/>
          <w:szCs w:val="22"/>
        </w:rPr>
      </w:lvl>
    </w:lvlOverride>
    <w:lvlOverride w:ilvl="7">
      <w:startOverride w:val="1"/>
      <w:lvl w:ilvl="7">
        <w:start w:val="1"/>
        <w:numFmt w:val="decimal"/>
        <w:lvlText w:val="%8."/>
        <w:lvlJc w:val="left"/>
        <w:rPr>
          <w:rFonts w:ascii="Arial" w:hAnsi="Arial" w:cs="Symbol"/>
          <w:sz w:val="22"/>
          <w:szCs w:val="22"/>
        </w:rPr>
      </w:lvl>
    </w:lvlOverride>
    <w:lvlOverride w:ilvl="8">
      <w:startOverride w:val="1"/>
      <w:lvl w:ilvl="8">
        <w:start w:val="1"/>
        <w:numFmt w:val="decimal"/>
        <w:lvlText w:val="%9."/>
        <w:lvlJc w:val="left"/>
        <w:rPr>
          <w:rFonts w:ascii="Arial" w:hAnsi="Arial" w:cs="Symbol"/>
          <w:sz w:val="22"/>
          <w:szCs w:val="22"/>
        </w:rPr>
      </w:lvl>
    </w:lvlOverride>
  </w:num>
  <w:num w:numId="31">
    <w:abstractNumId w:val="41"/>
    <w:lvlOverride w:ilvl="0">
      <w:startOverride w:val="1"/>
      <w:lvl w:ilvl="0">
        <w:start w:val="1"/>
        <w:numFmt w:val="bullet"/>
        <w:lvlText w:val="-"/>
        <w:lvlJc w:val="left"/>
        <w:rPr>
          <w:rFonts w:ascii="Arial" w:hAnsi="Arial" w:cs="Symbol"/>
          <w:sz w:val="22"/>
          <w:szCs w:val="22"/>
        </w:rPr>
      </w:lvl>
    </w:lvlOverride>
    <w:lvlOverride w:ilvl="1">
      <w:startOverride w:val="1"/>
      <w:lvl w:ilvl="1">
        <w:start w:val="1"/>
        <w:numFmt w:val="decimal"/>
        <w:lvlText w:val="%2."/>
        <w:lvlJc w:val="left"/>
        <w:rPr>
          <w:rFonts w:ascii="Arial" w:hAnsi="Arial" w:cs="Symbol"/>
          <w:sz w:val="22"/>
          <w:szCs w:val="22"/>
        </w:rPr>
      </w:lvl>
    </w:lvlOverride>
    <w:lvlOverride w:ilvl="2">
      <w:startOverride w:val="1"/>
      <w:lvl w:ilvl="2">
        <w:start w:val="1"/>
        <w:numFmt w:val="decimal"/>
        <w:lvlText w:val="%3."/>
        <w:lvlJc w:val="left"/>
        <w:rPr>
          <w:rFonts w:ascii="Arial" w:hAnsi="Arial" w:cs="Symbol"/>
          <w:sz w:val="22"/>
          <w:szCs w:val="22"/>
        </w:rPr>
      </w:lvl>
    </w:lvlOverride>
    <w:lvlOverride w:ilvl="3">
      <w:startOverride w:val="1"/>
      <w:lvl w:ilvl="3">
        <w:start w:val="1"/>
        <w:numFmt w:val="decimal"/>
        <w:lvlText w:val="%4."/>
        <w:lvlJc w:val="left"/>
        <w:rPr>
          <w:rFonts w:ascii="Arial" w:hAnsi="Arial" w:cs="Symbol"/>
          <w:sz w:val="22"/>
          <w:szCs w:val="22"/>
        </w:rPr>
      </w:lvl>
    </w:lvlOverride>
    <w:lvlOverride w:ilvl="4">
      <w:startOverride w:val="1"/>
      <w:lvl w:ilvl="4">
        <w:start w:val="1"/>
        <w:numFmt w:val="decimal"/>
        <w:lvlText w:val="%5."/>
        <w:lvlJc w:val="left"/>
        <w:rPr>
          <w:rFonts w:ascii="Arial" w:hAnsi="Arial" w:cs="Symbol"/>
          <w:sz w:val="22"/>
          <w:szCs w:val="22"/>
        </w:rPr>
      </w:lvl>
    </w:lvlOverride>
    <w:lvlOverride w:ilvl="5">
      <w:startOverride w:val="1"/>
      <w:lvl w:ilvl="5">
        <w:start w:val="1"/>
        <w:numFmt w:val="decimal"/>
        <w:lvlText w:val="%6."/>
        <w:lvlJc w:val="left"/>
        <w:rPr>
          <w:rFonts w:ascii="Arial" w:hAnsi="Arial" w:cs="Symbol"/>
          <w:sz w:val="22"/>
          <w:szCs w:val="22"/>
        </w:rPr>
      </w:lvl>
    </w:lvlOverride>
    <w:lvlOverride w:ilvl="6">
      <w:startOverride w:val="1"/>
      <w:lvl w:ilvl="6">
        <w:start w:val="1"/>
        <w:numFmt w:val="decimal"/>
        <w:lvlText w:val="%7."/>
        <w:lvlJc w:val="left"/>
        <w:rPr>
          <w:rFonts w:ascii="Arial" w:hAnsi="Arial" w:cs="Symbol"/>
          <w:sz w:val="22"/>
          <w:szCs w:val="22"/>
        </w:rPr>
      </w:lvl>
    </w:lvlOverride>
    <w:lvlOverride w:ilvl="7">
      <w:startOverride w:val="1"/>
      <w:lvl w:ilvl="7">
        <w:start w:val="1"/>
        <w:numFmt w:val="decimal"/>
        <w:lvlText w:val="%8."/>
        <w:lvlJc w:val="left"/>
        <w:rPr>
          <w:rFonts w:ascii="Arial" w:hAnsi="Arial" w:cs="Symbol"/>
          <w:sz w:val="22"/>
          <w:szCs w:val="22"/>
        </w:rPr>
      </w:lvl>
    </w:lvlOverride>
    <w:lvlOverride w:ilvl="8">
      <w:startOverride w:val="1"/>
      <w:lvl w:ilvl="8">
        <w:start w:val="1"/>
        <w:numFmt w:val="decimal"/>
        <w:lvlText w:val="%9."/>
        <w:lvlJc w:val="left"/>
        <w:rPr>
          <w:rFonts w:ascii="Arial" w:hAnsi="Arial" w:cs="Symbol"/>
          <w:sz w:val="22"/>
          <w:szCs w:val="22"/>
        </w:rPr>
      </w:lvl>
    </w:lvlOverride>
  </w:num>
  <w:num w:numId="32">
    <w:abstractNumId w:val="42"/>
    <w:lvlOverride w:ilvl="0">
      <w:startOverride w:val="1"/>
      <w:lvl w:ilvl="0">
        <w:start w:val="1"/>
        <w:numFmt w:val="bullet"/>
        <w:lvlText w:val="-"/>
        <w:lvlJc w:val="left"/>
        <w:rPr>
          <w:rFonts w:ascii="Arial" w:hAnsi="Arial" w:cs="Symbol"/>
          <w:sz w:val="22"/>
          <w:szCs w:val="22"/>
        </w:rPr>
      </w:lvl>
    </w:lvlOverride>
    <w:lvlOverride w:ilvl="1">
      <w:startOverride w:val="1"/>
      <w:lvl w:ilvl="1">
        <w:start w:val="1"/>
        <w:numFmt w:val="decimal"/>
        <w:lvlText w:val="%2."/>
        <w:lvlJc w:val="left"/>
        <w:rPr>
          <w:rFonts w:ascii="Arial" w:hAnsi="Arial" w:cs="Symbol"/>
          <w:sz w:val="22"/>
          <w:szCs w:val="22"/>
        </w:rPr>
      </w:lvl>
    </w:lvlOverride>
    <w:lvlOverride w:ilvl="2">
      <w:startOverride w:val="1"/>
      <w:lvl w:ilvl="2">
        <w:start w:val="1"/>
        <w:numFmt w:val="decimal"/>
        <w:lvlText w:val="%3."/>
        <w:lvlJc w:val="left"/>
        <w:rPr>
          <w:rFonts w:ascii="Arial" w:hAnsi="Arial" w:cs="Symbol"/>
          <w:sz w:val="22"/>
          <w:szCs w:val="22"/>
        </w:rPr>
      </w:lvl>
    </w:lvlOverride>
    <w:lvlOverride w:ilvl="3">
      <w:startOverride w:val="1"/>
      <w:lvl w:ilvl="3">
        <w:start w:val="1"/>
        <w:numFmt w:val="decimal"/>
        <w:lvlText w:val="%4."/>
        <w:lvlJc w:val="left"/>
        <w:rPr>
          <w:rFonts w:ascii="Arial" w:hAnsi="Arial" w:cs="Symbol"/>
          <w:sz w:val="22"/>
          <w:szCs w:val="22"/>
        </w:rPr>
      </w:lvl>
    </w:lvlOverride>
    <w:lvlOverride w:ilvl="4">
      <w:startOverride w:val="1"/>
      <w:lvl w:ilvl="4">
        <w:start w:val="1"/>
        <w:numFmt w:val="decimal"/>
        <w:lvlText w:val="%5."/>
        <w:lvlJc w:val="left"/>
        <w:rPr>
          <w:rFonts w:ascii="Arial" w:hAnsi="Arial" w:cs="Symbol"/>
          <w:sz w:val="22"/>
          <w:szCs w:val="22"/>
        </w:rPr>
      </w:lvl>
    </w:lvlOverride>
    <w:lvlOverride w:ilvl="5">
      <w:startOverride w:val="1"/>
      <w:lvl w:ilvl="5">
        <w:start w:val="1"/>
        <w:numFmt w:val="decimal"/>
        <w:lvlText w:val="%6."/>
        <w:lvlJc w:val="left"/>
        <w:rPr>
          <w:rFonts w:ascii="Arial" w:hAnsi="Arial" w:cs="Symbol"/>
          <w:sz w:val="22"/>
          <w:szCs w:val="22"/>
        </w:rPr>
      </w:lvl>
    </w:lvlOverride>
    <w:lvlOverride w:ilvl="6">
      <w:startOverride w:val="1"/>
      <w:lvl w:ilvl="6">
        <w:start w:val="1"/>
        <w:numFmt w:val="decimal"/>
        <w:lvlText w:val="%7."/>
        <w:lvlJc w:val="left"/>
        <w:rPr>
          <w:rFonts w:ascii="Arial" w:hAnsi="Arial" w:cs="Symbol"/>
          <w:sz w:val="22"/>
          <w:szCs w:val="22"/>
        </w:rPr>
      </w:lvl>
    </w:lvlOverride>
    <w:lvlOverride w:ilvl="7">
      <w:startOverride w:val="1"/>
      <w:lvl w:ilvl="7">
        <w:start w:val="1"/>
        <w:numFmt w:val="decimal"/>
        <w:lvlText w:val="%8."/>
        <w:lvlJc w:val="left"/>
        <w:rPr>
          <w:rFonts w:ascii="Arial" w:hAnsi="Arial" w:cs="Symbol"/>
          <w:sz w:val="22"/>
          <w:szCs w:val="22"/>
        </w:rPr>
      </w:lvl>
    </w:lvlOverride>
    <w:lvlOverride w:ilvl="8">
      <w:startOverride w:val="1"/>
      <w:lvl w:ilvl="8">
        <w:start w:val="1"/>
        <w:numFmt w:val="decimal"/>
        <w:lvlText w:val="%9."/>
        <w:lvlJc w:val="left"/>
        <w:rPr>
          <w:rFonts w:ascii="Arial" w:hAnsi="Arial" w:cs="Symbol"/>
          <w:sz w:val="22"/>
          <w:szCs w:val="22"/>
        </w:rPr>
      </w:lvl>
    </w:lvlOverride>
  </w:num>
  <w:num w:numId="33">
    <w:abstractNumId w:val="43"/>
    <w:lvlOverride w:ilvl="0">
      <w:startOverride w:val="1"/>
      <w:lvl w:ilvl="0">
        <w:start w:val="1"/>
        <w:numFmt w:val="bullet"/>
        <w:lvlText w:val="-"/>
        <w:lvlJc w:val="left"/>
        <w:rPr>
          <w:rFonts w:ascii="Arial" w:hAnsi="Arial" w:cs="Symbol"/>
          <w:sz w:val="22"/>
          <w:szCs w:val="22"/>
        </w:rPr>
      </w:lvl>
    </w:lvlOverride>
    <w:lvlOverride w:ilvl="1">
      <w:startOverride w:val="1"/>
      <w:lvl w:ilvl="1">
        <w:start w:val="1"/>
        <w:numFmt w:val="decimal"/>
        <w:lvlText w:val="%2."/>
        <w:lvlJc w:val="left"/>
        <w:rPr>
          <w:rFonts w:ascii="Arial" w:hAnsi="Arial" w:cs="Symbol"/>
          <w:sz w:val="22"/>
          <w:szCs w:val="22"/>
        </w:rPr>
      </w:lvl>
    </w:lvlOverride>
    <w:lvlOverride w:ilvl="2">
      <w:startOverride w:val="1"/>
      <w:lvl w:ilvl="2">
        <w:start w:val="1"/>
        <w:numFmt w:val="decimal"/>
        <w:lvlText w:val="%3."/>
        <w:lvlJc w:val="left"/>
        <w:rPr>
          <w:rFonts w:ascii="Arial" w:hAnsi="Arial" w:cs="Symbol"/>
          <w:sz w:val="22"/>
          <w:szCs w:val="22"/>
        </w:rPr>
      </w:lvl>
    </w:lvlOverride>
    <w:lvlOverride w:ilvl="3">
      <w:startOverride w:val="1"/>
      <w:lvl w:ilvl="3">
        <w:start w:val="1"/>
        <w:numFmt w:val="decimal"/>
        <w:lvlText w:val="%4."/>
        <w:lvlJc w:val="left"/>
        <w:rPr>
          <w:rFonts w:ascii="Arial" w:hAnsi="Arial" w:cs="Symbol"/>
          <w:sz w:val="22"/>
          <w:szCs w:val="22"/>
        </w:rPr>
      </w:lvl>
    </w:lvlOverride>
    <w:lvlOverride w:ilvl="4">
      <w:startOverride w:val="1"/>
      <w:lvl w:ilvl="4">
        <w:start w:val="1"/>
        <w:numFmt w:val="decimal"/>
        <w:lvlText w:val="%5."/>
        <w:lvlJc w:val="left"/>
        <w:rPr>
          <w:rFonts w:ascii="Arial" w:hAnsi="Arial" w:cs="Symbol"/>
          <w:sz w:val="22"/>
          <w:szCs w:val="22"/>
        </w:rPr>
      </w:lvl>
    </w:lvlOverride>
    <w:lvlOverride w:ilvl="5">
      <w:startOverride w:val="1"/>
      <w:lvl w:ilvl="5">
        <w:start w:val="1"/>
        <w:numFmt w:val="decimal"/>
        <w:lvlText w:val="%6."/>
        <w:lvlJc w:val="left"/>
        <w:rPr>
          <w:rFonts w:ascii="Arial" w:hAnsi="Arial" w:cs="Symbol"/>
          <w:sz w:val="22"/>
          <w:szCs w:val="22"/>
        </w:rPr>
      </w:lvl>
    </w:lvlOverride>
    <w:lvlOverride w:ilvl="6">
      <w:startOverride w:val="1"/>
      <w:lvl w:ilvl="6">
        <w:start w:val="1"/>
        <w:numFmt w:val="decimal"/>
        <w:lvlText w:val="%7."/>
        <w:lvlJc w:val="left"/>
        <w:rPr>
          <w:rFonts w:ascii="Arial" w:hAnsi="Arial" w:cs="Symbol"/>
          <w:sz w:val="22"/>
          <w:szCs w:val="22"/>
        </w:rPr>
      </w:lvl>
    </w:lvlOverride>
    <w:lvlOverride w:ilvl="7">
      <w:startOverride w:val="1"/>
      <w:lvl w:ilvl="7">
        <w:start w:val="1"/>
        <w:numFmt w:val="decimal"/>
        <w:lvlText w:val="%8."/>
        <w:lvlJc w:val="left"/>
        <w:rPr>
          <w:rFonts w:ascii="Arial" w:hAnsi="Arial" w:cs="Symbol"/>
          <w:sz w:val="22"/>
          <w:szCs w:val="22"/>
        </w:rPr>
      </w:lvl>
    </w:lvlOverride>
    <w:lvlOverride w:ilvl="8">
      <w:startOverride w:val="1"/>
      <w:lvl w:ilvl="8">
        <w:start w:val="1"/>
        <w:numFmt w:val="decimal"/>
        <w:lvlText w:val="%9."/>
        <w:lvlJc w:val="left"/>
        <w:rPr>
          <w:rFonts w:ascii="Arial" w:hAnsi="Arial" w:cs="Symbol"/>
          <w:sz w:val="22"/>
          <w:szCs w:val="22"/>
        </w:rPr>
      </w:lvl>
    </w:lvlOverride>
  </w:num>
  <w:num w:numId="34">
    <w:abstractNumId w:val="45"/>
    <w:lvlOverride w:ilvl="0">
      <w:startOverride w:val="1"/>
      <w:lvl w:ilvl="0">
        <w:start w:val="1"/>
        <w:numFmt w:val="bullet"/>
        <w:lvlText w:val="-"/>
        <w:lvlJc w:val="left"/>
        <w:rPr>
          <w:rFonts w:ascii="Arial" w:hAnsi="Arial" w:cs="Symbol"/>
          <w:sz w:val="22"/>
          <w:szCs w:val="22"/>
        </w:rPr>
      </w:lvl>
    </w:lvlOverride>
    <w:lvlOverride w:ilvl="1">
      <w:startOverride w:val="1"/>
      <w:lvl w:ilvl="1">
        <w:start w:val="1"/>
        <w:numFmt w:val="decimal"/>
        <w:lvlText w:val="%2."/>
        <w:lvlJc w:val="left"/>
        <w:rPr>
          <w:rFonts w:ascii="Arial" w:hAnsi="Arial" w:cs="Symbol"/>
          <w:sz w:val="22"/>
          <w:szCs w:val="22"/>
        </w:rPr>
      </w:lvl>
    </w:lvlOverride>
    <w:lvlOverride w:ilvl="2">
      <w:startOverride w:val="1"/>
      <w:lvl w:ilvl="2">
        <w:start w:val="1"/>
        <w:numFmt w:val="decimal"/>
        <w:lvlText w:val="%3."/>
        <w:lvlJc w:val="left"/>
        <w:rPr>
          <w:rFonts w:ascii="Arial" w:hAnsi="Arial" w:cs="Symbol"/>
          <w:sz w:val="22"/>
          <w:szCs w:val="22"/>
        </w:rPr>
      </w:lvl>
    </w:lvlOverride>
    <w:lvlOverride w:ilvl="3">
      <w:startOverride w:val="1"/>
      <w:lvl w:ilvl="3">
        <w:start w:val="1"/>
        <w:numFmt w:val="decimal"/>
        <w:lvlText w:val="%4."/>
        <w:lvlJc w:val="left"/>
        <w:rPr>
          <w:rFonts w:ascii="Arial" w:hAnsi="Arial" w:cs="Symbol"/>
          <w:sz w:val="22"/>
          <w:szCs w:val="22"/>
        </w:rPr>
      </w:lvl>
    </w:lvlOverride>
    <w:lvlOverride w:ilvl="4">
      <w:startOverride w:val="1"/>
      <w:lvl w:ilvl="4">
        <w:start w:val="1"/>
        <w:numFmt w:val="decimal"/>
        <w:lvlText w:val="%5."/>
        <w:lvlJc w:val="left"/>
        <w:rPr>
          <w:rFonts w:ascii="Arial" w:hAnsi="Arial" w:cs="Symbol"/>
          <w:sz w:val="22"/>
          <w:szCs w:val="22"/>
        </w:rPr>
      </w:lvl>
    </w:lvlOverride>
    <w:lvlOverride w:ilvl="5">
      <w:startOverride w:val="1"/>
      <w:lvl w:ilvl="5">
        <w:start w:val="1"/>
        <w:numFmt w:val="decimal"/>
        <w:lvlText w:val="%6."/>
        <w:lvlJc w:val="left"/>
        <w:rPr>
          <w:rFonts w:ascii="Arial" w:hAnsi="Arial" w:cs="Symbol"/>
          <w:sz w:val="22"/>
          <w:szCs w:val="22"/>
        </w:rPr>
      </w:lvl>
    </w:lvlOverride>
    <w:lvlOverride w:ilvl="6">
      <w:startOverride w:val="1"/>
      <w:lvl w:ilvl="6">
        <w:start w:val="1"/>
        <w:numFmt w:val="decimal"/>
        <w:lvlText w:val="%7."/>
        <w:lvlJc w:val="left"/>
        <w:rPr>
          <w:rFonts w:ascii="Arial" w:hAnsi="Arial" w:cs="Symbol"/>
          <w:sz w:val="22"/>
          <w:szCs w:val="22"/>
        </w:rPr>
      </w:lvl>
    </w:lvlOverride>
    <w:lvlOverride w:ilvl="7">
      <w:startOverride w:val="1"/>
      <w:lvl w:ilvl="7">
        <w:start w:val="1"/>
        <w:numFmt w:val="decimal"/>
        <w:lvlText w:val="%8."/>
        <w:lvlJc w:val="left"/>
        <w:rPr>
          <w:rFonts w:ascii="Arial" w:hAnsi="Arial" w:cs="Symbol"/>
          <w:sz w:val="22"/>
          <w:szCs w:val="22"/>
        </w:rPr>
      </w:lvl>
    </w:lvlOverride>
    <w:lvlOverride w:ilvl="8">
      <w:startOverride w:val="1"/>
      <w:lvl w:ilvl="8">
        <w:start w:val="1"/>
        <w:numFmt w:val="decimal"/>
        <w:lvlText w:val="%9."/>
        <w:lvlJc w:val="left"/>
        <w:rPr>
          <w:rFonts w:ascii="Arial" w:hAnsi="Arial" w:cs="Symbol"/>
          <w:sz w:val="22"/>
          <w:szCs w:val="22"/>
        </w:rPr>
      </w:lvl>
    </w:lvlOverride>
  </w:num>
  <w:num w:numId="35">
    <w:abstractNumId w:val="46"/>
    <w:lvlOverride w:ilvl="0">
      <w:startOverride w:val="1"/>
      <w:lvl w:ilvl="0">
        <w:start w:val="1"/>
        <w:numFmt w:val="bullet"/>
        <w:lvlText w:val="-"/>
        <w:lvlJc w:val="left"/>
        <w:rPr>
          <w:rFonts w:ascii="Arial" w:hAnsi="Arial" w:cs="Symbol"/>
          <w:sz w:val="22"/>
          <w:szCs w:val="22"/>
        </w:rPr>
      </w:lvl>
    </w:lvlOverride>
    <w:lvlOverride w:ilvl="1">
      <w:startOverride w:val="1"/>
      <w:lvl w:ilvl="1">
        <w:start w:val="1"/>
        <w:numFmt w:val="decimal"/>
        <w:lvlText w:val="%2."/>
        <w:lvlJc w:val="left"/>
        <w:rPr>
          <w:rFonts w:ascii="Arial" w:hAnsi="Arial" w:cs="Symbol"/>
          <w:sz w:val="22"/>
          <w:szCs w:val="22"/>
        </w:rPr>
      </w:lvl>
    </w:lvlOverride>
    <w:lvlOverride w:ilvl="2">
      <w:startOverride w:val="1"/>
      <w:lvl w:ilvl="2">
        <w:start w:val="1"/>
        <w:numFmt w:val="decimal"/>
        <w:lvlText w:val="%3."/>
        <w:lvlJc w:val="left"/>
        <w:rPr>
          <w:rFonts w:ascii="Arial" w:hAnsi="Arial" w:cs="Symbol"/>
          <w:sz w:val="22"/>
          <w:szCs w:val="22"/>
        </w:rPr>
      </w:lvl>
    </w:lvlOverride>
    <w:lvlOverride w:ilvl="3">
      <w:startOverride w:val="1"/>
      <w:lvl w:ilvl="3">
        <w:start w:val="1"/>
        <w:numFmt w:val="decimal"/>
        <w:lvlText w:val="%4."/>
        <w:lvlJc w:val="left"/>
        <w:rPr>
          <w:rFonts w:ascii="Arial" w:hAnsi="Arial" w:cs="Symbol"/>
          <w:sz w:val="22"/>
          <w:szCs w:val="22"/>
        </w:rPr>
      </w:lvl>
    </w:lvlOverride>
    <w:lvlOverride w:ilvl="4">
      <w:startOverride w:val="1"/>
      <w:lvl w:ilvl="4">
        <w:start w:val="1"/>
        <w:numFmt w:val="decimal"/>
        <w:lvlText w:val="%5."/>
        <w:lvlJc w:val="left"/>
        <w:rPr>
          <w:rFonts w:ascii="Arial" w:hAnsi="Arial" w:cs="Symbol"/>
          <w:sz w:val="22"/>
          <w:szCs w:val="22"/>
        </w:rPr>
      </w:lvl>
    </w:lvlOverride>
    <w:lvlOverride w:ilvl="5">
      <w:startOverride w:val="1"/>
      <w:lvl w:ilvl="5">
        <w:start w:val="1"/>
        <w:numFmt w:val="decimal"/>
        <w:lvlText w:val="%6."/>
        <w:lvlJc w:val="left"/>
        <w:rPr>
          <w:rFonts w:ascii="Arial" w:hAnsi="Arial" w:cs="Symbol"/>
          <w:sz w:val="22"/>
          <w:szCs w:val="22"/>
        </w:rPr>
      </w:lvl>
    </w:lvlOverride>
    <w:lvlOverride w:ilvl="6">
      <w:startOverride w:val="1"/>
      <w:lvl w:ilvl="6">
        <w:start w:val="1"/>
        <w:numFmt w:val="decimal"/>
        <w:lvlText w:val="%7."/>
        <w:lvlJc w:val="left"/>
        <w:rPr>
          <w:rFonts w:ascii="Arial" w:hAnsi="Arial" w:cs="Symbol"/>
          <w:sz w:val="22"/>
          <w:szCs w:val="22"/>
        </w:rPr>
      </w:lvl>
    </w:lvlOverride>
    <w:lvlOverride w:ilvl="7">
      <w:startOverride w:val="1"/>
      <w:lvl w:ilvl="7">
        <w:start w:val="1"/>
        <w:numFmt w:val="decimal"/>
        <w:lvlText w:val="%8."/>
        <w:lvlJc w:val="left"/>
        <w:rPr>
          <w:rFonts w:ascii="Arial" w:hAnsi="Arial" w:cs="Symbol"/>
          <w:sz w:val="22"/>
          <w:szCs w:val="22"/>
        </w:rPr>
      </w:lvl>
    </w:lvlOverride>
    <w:lvlOverride w:ilvl="8">
      <w:startOverride w:val="1"/>
      <w:lvl w:ilvl="8">
        <w:start w:val="1"/>
        <w:numFmt w:val="decimal"/>
        <w:lvlText w:val="%9."/>
        <w:lvlJc w:val="left"/>
        <w:rPr>
          <w:rFonts w:ascii="Arial" w:hAnsi="Arial" w:cs="Symbol"/>
          <w:sz w:val="22"/>
          <w:szCs w:val="22"/>
        </w:rPr>
      </w:lvl>
    </w:lvlOverride>
  </w:num>
  <w:num w:numId="36">
    <w:abstractNumId w:val="47"/>
    <w:lvlOverride w:ilvl="0">
      <w:startOverride w:val="1"/>
      <w:lvl w:ilvl="0">
        <w:start w:val="1"/>
        <w:numFmt w:val="bullet"/>
        <w:lvlText w:val="-"/>
        <w:lvlJc w:val="left"/>
        <w:rPr>
          <w:rFonts w:ascii="Arial" w:hAnsi="Arial" w:cs="Symbol"/>
          <w:sz w:val="22"/>
          <w:szCs w:val="22"/>
        </w:rPr>
      </w:lvl>
    </w:lvlOverride>
    <w:lvlOverride w:ilvl="1">
      <w:startOverride w:val="1"/>
      <w:lvl w:ilvl="1">
        <w:start w:val="1"/>
        <w:numFmt w:val="decimal"/>
        <w:lvlText w:val="%2."/>
        <w:lvlJc w:val="left"/>
        <w:rPr>
          <w:rFonts w:ascii="Arial" w:hAnsi="Arial" w:cs="Symbol"/>
          <w:sz w:val="22"/>
          <w:szCs w:val="22"/>
        </w:rPr>
      </w:lvl>
    </w:lvlOverride>
    <w:lvlOverride w:ilvl="2">
      <w:startOverride w:val="1"/>
      <w:lvl w:ilvl="2">
        <w:start w:val="1"/>
        <w:numFmt w:val="decimal"/>
        <w:lvlText w:val="%3."/>
        <w:lvlJc w:val="left"/>
        <w:rPr>
          <w:rFonts w:ascii="Arial" w:hAnsi="Arial" w:cs="Symbol"/>
          <w:sz w:val="22"/>
          <w:szCs w:val="22"/>
        </w:rPr>
      </w:lvl>
    </w:lvlOverride>
    <w:lvlOverride w:ilvl="3">
      <w:startOverride w:val="1"/>
      <w:lvl w:ilvl="3">
        <w:start w:val="1"/>
        <w:numFmt w:val="decimal"/>
        <w:lvlText w:val="%4."/>
        <w:lvlJc w:val="left"/>
        <w:rPr>
          <w:rFonts w:ascii="Arial" w:hAnsi="Arial" w:cs="Symbol"/>
          <w:sz w:val="22"/>
          <w:szCs w:val="22"/>
        </w:rPr>
      </w:lvl>
    </w:lvlOverride>
    <w:lvlOverride w:ilvl="4">
      <w:startOverride w:val="1"/>
      <w:lvl w:ilvl="4">
        <w:start w:val="1"/>
        <w:numFmt w:val="decimal"/>
        <w:lvlText w:val="%5."/>
        <w:lvlJc w:val="left"/>
        <w:rPr>
          <w:rFonts w:ascii="Arial" w:hAnsi="Arial" w:cs="Symbol"/>
          <w:sz w:val="22"/>
          <w:szCs w:val="22"/>
        </w:rPr>
      </w:lvl>
    </w:lvlOverride>
    <w:lvlOverride w:ilvl="5">
      <w:startOverride w:val="1"/>
      <w:lvl w:ilvl="5">
        <w:start w:val="1"/>
        <w:numFmt w:val="decimal"/>
        <w:lvlText w:val="%6."/>
        <w:lvlJc w:val="left"/>
        <w:rPr>
          <w:rFonts w:ascii="Arial" w:hAnsi="Arial" w:cs="Symbol"/>
          <w:sz w:val="22"/>
          <w:szCs w:val="22"/>
        </w:rPr>
      </w:lvl>
    </w:lvlOverride>
    <w:lvlOverride w:ilvl="6">
      <w:startOverride w:val="1"/>
      <w:lvl w:ilvl="6">
        <w:start w:val="1"/>
        <w:numFmt w:val="decimal"/>
        <w:lvlText w:val="%7."/>
        <w:lvlJc w:val="left"/>
        <w:rPr>
          <w:rFonts w:ascii="Arial" w:hAnsi="Arial" w:cs="Symbol"/>
          <w:sz w:val="22"/>
          <w:szCs w:val="22"/>
        </w:rPr>
      </w:lvl>
    </w:lvlOverride>
    <w:lvlOverride w:ilvl="7">
      <w:startOverride w:val="1"/>
      <w:lvl w:ilvl="7">
        <w:start w:val="1"/>
        <w:numFmt w:val="decimal"/>
        <w:lvlText w:val="%8."/>
        <w:lvlJc w:val="left"/>
        <w:rPr>
          <w:rFonts w:ascii="Arial" w:hAnsi="Arial" w:cs="Symbol"/>
          <w:sz w:val="22"/>
          <w:szCs w:val="22"/>
        </w:rPr>
      </w:lvl>
    </w:lvlOverride>
    <w:lvlOverride w:ilvl="8">
      <w:startOverride w:val="1"/>
      <w:lvl w:ilvl="8">
        <w:start w:val="1"/>
        <w:numFmt w:val="decimal"/>
        <w:lvlText w:val="%9."/>
        <w:lvlJc w:val="left"/>
        <w:rPr>
          <w:rFonts w:ascii="Arial" w:hAnsi="Arial" w:cs="Symbol"/>
          <w:sz w:val="22"/>
          <w:szCs w:val="22"/>
        </w:rPr>
      </w:lvl>
    </w:lvlOverride>
  </w:num>
  <w:num w:numId="37">
    <w:abstractNumId w:val="14"/>
  </w:num>
  <w:num w:numId="38">
    <w:abstractNumId w:val="11"/>
  </w:num>
  <w:num w:numId="39">
    <w:abstractNumId w:val="10"/>
  </w:num>
  <w:num w:numId="40">
    <w:abstractNumId w:val="34"/>
  </w:num>
  <w:num w:numId="41">
    <w:abstractNumId w:val="17"/>
  </w:num>
  <w:num w:numId="42">
    <w:abstractNumId w:val="13"/>
  </w:num>
  <w:num w:numId="43">
    <w:abstractNumId w:val="4"/>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181249"/>
  </w:hdrShapeDefaults>
  <w:footnotePr>
    <w:footnote w:id="-1"/>
    <w:footnote w:id="0"/>
  </w:footnotePr>
  <w:endnotePr>
    <w:endnote w:id="-1"/>
    <w:endnote w:id="0"/>
  </w:endnotePr>
  <w:compat>
    <w:useFELayout/>
  </w:compat>
  <w:rsids>
    <w:rsidRoot w:val="004374C2"/>
    <w:rsid w:val="00062B4E"/>
    <w:rsid w:val="000854FB"/>
    <w:rsid w:val="00125CE9"/>
    <w:rsid w:val="001B772F"/>
    <w:rsid w:val="001F7262"/>
    <w:rsid w:val="00347663"/>
    <w:rsid w:val="003B5CD6"/>
    <w:rsid w:val="003C0F68"/>
    <w:rsid w:val="004374C2"/>
    <w:rsid w:val="0045713F"/>
    <w:rsid w:val="004E6B45"/>
    <w:rsid w:val="005378C9"/>
    <w:rsid w:val="00727E44"/>
    <w:rsid w:val="007F1548"/>
    <w:rsid w:val="008A4118"/>
    <w:rsid w:val="009D7AFE"/>
    <w:rsid w:val="00AB0066"/>
    <w:rsid w:val="00AD097C"/>
    <w:rsid w:val="00BA5564"/>
    <w:rsid w:val="00C53291"/>
    <w:rsid w:val="00DF7D45"/>
    <w:rsid w:val="00E31513"/>
    <w:rsid w:val="00FC2F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1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Batang"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5564"/>
    <w:pPr>
      <w:spacing w:after="200" w:line="276" w:lineRule="auto"/>
    </w:pPr>
    <w:rPr>
      <w:sz w:val="22"/>
      <w:szCs w:val="22"/>
      <w:lang w:val="el-G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blecaption">
    <w:name w:val="Table caption"/>
    <w:basedOn w:val="DefaultParagraphFont"/>
    <w:uiPriority w:val="99"/>
    <w:rsid w:val="00BA5564"/>
    <w:rPr>
      <w:rFonts w:ascii="Arial" w:hAnsi="Arial" w:cs="Arial"/>
      <w:b/>
      <w:bCs/>
      <w:spacing w:val="0"/>
      <w:sz w:val="22"/>
      <w:szCs w:val="22"/>
      <w:u w:val="single"/>
    </w:rPr>
  </w:style>
  <w:style w:type="table" w:styleId="TableGrid">
    <w:name w:val="Table Grid"/>
    <w:basedOn w:val="TableNormal"/>
    <w:uiPriority w:val="59"/>
    <w:rsid w:val="00BA55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orfulList-Accent11">
    <w:name w:val="Colorful List - Accent 11"/>
    <w:basedOn w:val="Normal"/>
    <w:uiPriority w:val="34"/>
    <w:qFormat/>
    <w:rsid w:val="00BA5564"/>
    <w:pPr>
      <w:ind w:left="720"/>
      <w:contextualSpacing/>
    </w:pPr>
  </w:style>
  <w:style w:type="paragraph" w:styleId="Header">
    <w:name w:val="header"/>
    <w:basedOn w:val="Normal"/>
    <w:link w:val="HeaderChar"/>
    <w:uiPriority w:val="99"/>
    <w:unhideWhenUsed/>
    <w:rsid w:val="00BA5564"/>
    <w:pPr>
      <w:tabs>
        <w:tab w:val="center" w:pos="4153"/>
        <w:tab w:val="right" w:pos="8306"/>
      </w:tabs>
      <w:spacing w:after="0" w:line="240" w:lineRule="auto"/>
    </w:pPr>
  </w:style>
  <w:style w:type="character" w:customStyle="1" w:styleId="HeaderChar">
    <w:name w:val="Header Char"/>
    <w:basedOn w:val="DefaultParagraphFont"/>
    <w:link w:val="Header"/>
    <w:uiPriority w:val="99"/>
    <w:rsid w:val="00BA5564"/>
  </w:style>
  <w:style w:type="paragraph" w:styleId="Footer">
    <w:name w:val="footer"/>
    <w:basedOn w:val="Normal"/>
    <w:link w:val="FooterChar"/>
    <w:uiPriority w:val="99"/>
    <w:unhideWhenUsed/>
    <w:rsid w:val="00BA5564"/>
    <w:pPr>
      <w:tabs>
        <w:tab w:val="center" w:pos="4153"/>
        <w:tab w:val="right" w:pos="8306"/>
      </w:tabs>
      <w:spacing w:after="0" w:line="240" w:lineRule="auto"/>
    </w:pPr>
  </w:style>
  <w:style w:type="character" w:customStyle="1" w:styleId="FooterChar">
    <w:name w:val="Footer Char"/>
    <w:basedOn w:val="DefaultParagraphFont"/>
    <w:link w:val="Footer"/>
    <w:uiPriority w:val="99"/>
    <w:rsid w:val="00BA5564"/>
  </w:style>
  <w:style w:type="paragraph" w:styleId="BalloonText">
    <w:name w:val="Balloon Text"/>
    <w:basedOn w:val="Normal"/>
    <w:link w:val="BalloonTextChar"/>
    <w:semiHidden/>
    <w:unhideWhenUsed/>
    <w:rsid w:val="00BA55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5564"/>
    <w:rPr>
      <w:rFonts w:ascii="Tahoma" w:hAnsi="Tahoma" w:cs="Tahoma"/>
      <w:sz w:val="16"/>
      <w:szCs w:val="16"/>
    </w:rPr>
  </w:style>
  <w:style w:type="paragraph" w:customStyle="1" w:styleId="H-TextFormat">
    <w:name w:val="H-TextFormat"/>
    <w:uiPriority w:val="99"/>
    <w:rsid w:val="00BA5564"/>
    <w:pPr>
      <w:autoSpaceDE w:val="0"/>
      <w:autoSpaceDN w:val="0"/>
      <w:adjustRightInd w:val="0"/>
    </w:pPr>
    <w:rPr>
      <w:rFonts w:ascii="Arial" w:eastAsia="Times New Roman" w:hAnsi="Arial" w:cs="Arial"/>
      <w:color w:val="000000"/>
      <w:sz w:val="22"/>
      <w:szCs w:val="22"/>
      <w:u w:color="000000"/>
      <w:lang w:eastAsia="de-DE"/>
    </w:rPr>
  </w:style>
  <w:style w:type="character" w:styleId="PageNumber">
    <w:name w:val="page number"/>
    <w:basedOn w:val="DefaultParagraphFont"/>
    <w:semiHidden/>
    <w:rsid w:val="00BA5564"/>
  </w:style>
  <w:style w:type="paragraph" w:customStyle="1" w:styleId="ListParagraph1">
    <w:name w:val="List Paragraph1"/>
    <w:basedOn w:val="Normal"/>
    <w:uiPriority w:val="34"/>
    <w:qFormat/>
    <w:rsid w:val="00BA5564"/>
    <w:pPr>
      <w:spacing w:after="0" w:line="240" w:lineRule="auto"/>
      <w:ind w:left="720"/>
    </w:pPr>
    <w:rPr>
      <w:rFonts w:ascii="Times New Roman" w:eastAsia="Times New Roman" w:hAnsi="Times New Roman"/>
      <w:sz w:val="24"/>
      <w:szCs w:val="24"/>
      <w:lang w:val="en-GB"/>
    </w:rPr>
  </w:style>
  <w:style w:type="character" w:styleId="CommentReference">
    <w:name w:val="annotation reference"/>
    <w:basedOn w:val="DefaultParagraphFont"/>
    <w:uiPriority w:val="99"/>
    <w:semiHidden/>
    <w:unhideWhenUsed/>
    <w:rsid w:val="00BA5564"/>
    <w:rPr>
      <w:sz w:val="16"/>
      <w:szCs w:val="16"/>
    </w:rPr>
  </w:style>
  <w:style w:type="paragraph" w:styleId="CommentText">
    <w:name w:val="annotation text"/>
    <w:basedOn w:val="Normal"/>
    <w:link w:val="CommentTextChar"/>
    <w:uiPriority w:val="99"/>
    <w:semiHidden/>
    <w:unhideWhenUsed/>
    <w:rsid w:val="00BA5564"/>
    <w:rPr>
      <w:sz w:val="20"/>
      <w:szCs w:val="20"/>
    </w:rPr>
  </w:style>
  <w:style w:type="character" w:customStyle="1" w:styleId="CommentTextChar">
    <w:name w:val="Comment Text Char"/>
    <w:basedOn w:val="DefaultParagraphFont"/>
    <w:link w:val="CommentText"/>
    <w:uiPriority w:val="99"/>
    <w:semiHidden/>
    <w:rsid w:val="00BA5564"/>
    <w:rPr>
      <w:lang w:eastAsia="en-US"/>
    </w:rPr>
  </w:style>
  <w:style w:type="paragraph" w:styleId="CommentSubject">
    <w:name w:val="annotation subject"/>
    <w:basedOn w:val="CommentText"/>
    <w:next w:val="CommentText"/>
    <w:link w:val="CommentSubjectChar"/>
    <w:uiPriority w:val="99"/>
    <w:semiHidden/>
    <w:unhideWhenUsed/>
    <w:rsid w:val="00BA5564"/>
    <w:rPr>
      <w:b/>
      <w:bCs/>
    </w:rPr>
  </w:style>
  <w:style w:type="character" w:customStyle="1" w:styleId="CommentSubjectChar">
    <w:name w:val="Comment Subject Char"/>
    <w:basedOn w:val="CommentTextChar"/>
    <w:link w:val="CommentSubject"/>
    <w:uiPriority w:val="99"/>
    <w:semiHidden/>
    <w:rsid w:val="00BA5564"/>
    <w:rPr>
      <w:b/>
      <w:bCs/>
    </w:rPr>
  </w:style>
  <w:style w:type="paragraph" w:customStyle="1" w:styleId="standardeinzug">
    <w:name w:val="standard_einzug"/>
    <w:basedOn w:val="Normal"/>
    <w:rsid w:val="00BA5564"/>
    <w:pPr>
      <w:spacing w:after="0" w:line="240" w:lineRule="auto"/>
      <w:ind w:left="170"/>
    </w:pPr>
    <w:rPr>
      <w:rFonts w:ascii="Arial" w:eastAsia="Times New Roman" w:hAnsi="Arial"/>
      <w:sz w:val="20"/>
      <w:szCs w:val="20"/>
      <w:lang w:val="en-US"/>
    </w:rPr>
  </w:style>
  <w:style w:type="paragraph" w:styleId="NormalWeb">
    <w:name w:val="Normal (Web)"/>
    <w:basedOn w:val="Normal"/>
    <w:unhideWhenUsed/>
    <w:rsid w:val="00BA5564"/>
    <w:pPr>
      <w:spacing w:before="15" w:after="15" w:line="240" w:lineRule="auto"/>
      <w:ind w:right="15"/>
    </w:pPr>
    <w:rPr>
      <w:rFonts w:ascii="Arial" w:eastAsia="Arial Unicode MS" w:hAnsi="Arial" w:cs="Arial"/>
      <w:sz w:val="24"/>
      <w:szCs w:val="24"/>
      <w:lang w:val="en-GB"/>
    </w:rPr>
  </w:style>
  <w:style w:type="paragraph" w:styleId="EndnoteText">
    <w:name w:val="endnote text"/>
    <w:basedOn w:val="Normal"/>
    <w:link w:val="EndnoteTextChar"/>
    <w:uiPriority w:val="99"/>
    <w:semiHidden/>
    <w:unhideWhenUsed/>
    <w:rsid w:val="00BA5564"/>
    <w:rPr>
      <w:sz w:val="20"/>
      <w:szCs w:val="20"/>
    </w:rPr>
  </w:style>
  <w:style w:type="character" w:customStyle="1" w:styleId="EndnoteTextChar">
    <w:name w:val="Endnote Text Char"/>
    <w:basedOn w:val="DefaultParagraphFont"/>
    <w:link w:val="EndnoteText"/>
    <w:uiPriority w:val="99"/>
    <w:semiHidden/>
    <w:rsid w:val="00BA5564"/>
    <w:rPr>
      <w:lang w:eastAsia="en-US"/>
    </w:rPr>
  </w:style>
  <w:style w:type="character" w:styleId="EndnoteReference">
    <w:name w:val="endnote reference"/>
    <w:basedOn w:val="DefaultParagraphFont"/>
    <w:uiPriority w:val="99"/>
    <w:semiHidden/>
    <w:unhideWhenUsed/>
    <w:rsid w:val="00BA5564"/>
    <w:rPr>
      <w:vertAlign w:val="superscript"/>
    </w:rPr>
  </w:style>
  <w:style w:type="character" w:customStyle="1" w:styleId="Bodytext9">
    <w:name w:val="Body text (9)_"/>
    <w:basedOn w:val="DefaultParagraphFont"/>
    <w:link w:val="Bodytext91"/>
    <w:locked/>
    <w:rsid w:val="00BA5564"/>
    <w:rPr>
      <w:rFonts w:ascii="Arial" w:hAnsi="Arial"/>
      <w:sz w:val="18"/>
      <w:szCs w:val="18"/>
      <w:shd w:val="clear" w:color="auto" w:fill="FFFFFF"/>
    </w:rPr>
  </w:style>
  <w:style w:type="paragraph" w:customStyle="1" w:styleId="Bodytext91">
    <w:name w:val="Body text (9)1"/>
    <w:basedOn w:val="Normal"/>
    <w:link w:val="Bodytext9"/>
    <w:rsid w:val="00BA5564"/>
    <w:pPr>
      <w:shd w:val="clear" w:color="auto" w:fill="FFFFFF"/>
      <w:spacing w:before="600" w:after="0" w:line="240" w:lineRule="atLeast"/>
      <w:ind w:hanging="260"/>
    </w:pPr>
    <w:rPr>
      <w:rFonts w:ascii="Arial" w:hAnsi="Arial"/>
      <w:sz w:val="18"/>
      <w:szCs w:val="18"/>
      <w:lang w:eastAsia="el-GR"/>
    </w:rPr>
  </w:style>
  <w:style w:type="paragraph" w:styleId="BodyText2">
    <w:name w:val="Body Text 2"/>
    <w:basedOn w:val="Normal"/>
    <w:link w:val="BodyText2Char"/>
    <w:rsid w:val="00BA5564"/>
    <w:pPr>
      <w:widowControl w:val="0"/>
      <w:autoSpaceDE w:val="0"/>
      <w:autoSpaceDN w:val="0"/>
      <w:adjustRightInd w:val="0"/>
      <w:spacing w:after="120" w:line="480" w:lineRule="auto"/>
    </w:pPr>
    <w:rPr>
      <w:rFonts w:ascii="Arial" w:eastAsia="Times New Roman" w:hAnsi="Arial" w:cs="Arial"/>
      <w:sz w:val="20"/>
      <w:szCs w:val="20"/>
      <w:lang w:val="en-US"/>
    </w:rPr>
  </w:style>
  <w:style w:type="character" w:customStyle="1" w:styleId="BodyText2Char">
    <w:name w:val="Body Text 2 Char"/>
    <w:basedOn w:val="DefaultParagraphFont"/>
    <w:link w:val="BodyText2"/>
    <w:rsid w:val="00BA5564"/>
    <w:rPr>
      <w:rFonts w:ascii="Arial" w:eastAsia="Times New Roman" w:hAnsi="Arial" w:cs="Arial"/>
      <w:lang w:val="en-US" w:eastAsia="en-US"/>
    </w:rPr>
  </w:style>
  <w:style w:type="character" w:customStyle="1" w:styleId="Bodytext23">
    <w:name w:val="Body text (23)_"/>
    <w:basedOn w:val="DefaultParagraphFont"/>
    <w:link w:val="Bodytext230"/>
    <w:locked/>
    <w:rsid w:val="00BA5564"/>
    <w:rPr>
      <w:rFonts w:ascii="Arial" w:hAnsi="Arial"/>
      <w:b/>
      <w:bCs/>
      <w:sz w:val="23"/>
      <w:szCs w:val="23"/>
      <w:shd w:val="clear" w:color="auto" w:fill="FFFFFF"/>
    </w:rPr>
  </w:style>
  <w:style w:type="paragraph" w:customStyle="1" w:styleId="Bodytext230">
    <w:name w:val="Body text (23)"/>
    <w:basedOn w:val="Normal"/>
    <w:link w:val="Bodytext23"/>
    <w:rsid w:val="00BA5564"/>
    <w:pPr>
      <w:shd w:val="clear" w:color="auto" w:fill="FFFFFF"/>
      <w:spacing w:after="0" w:line="240" w:lineRule="atLeast"/>
      <w:ind w:hanging="260"/>
    </w:pPr>
    <w:rPr>
      <w:rFonts w:ascii="Arial" w:hAnsi="Arial"/>
      <w:b/>
      <w:bCs/>
      <w:sz w:val="23"/>
      <w:szCs w:val="23"/>
      <w:lang w:eastAsia="el-GR"/>
    </w:rPr>
  </w:style>
  <w:style w:type="character" w:customStyle="1" w:styleId="Bodytext">
    <w:name w:val="Body text_"/>
    <w:basedOn w:val="DefaultParagraphFont"/>
    <w:link w:val="Bodytext1"/>
    <w:uiPriority w:val="99"/>
    <w:locked/>
    <w:rsid w:val="00BA5564"/>
    <w:rPr>
      <w:rFonts w:ascii="Arial" w:hAnsi="Arial" w:cs="Arial"/>
      <w:sz w:val="21"/>
      <w:szCs w:val="21"/>
      <w:shd w:val="clear" w:color="auto" w:fill="FFFFFF"/>
    </w:rPr>
  </w:style>
  <w:style w:type="paragraph" w:customStyle="1" w:styleId="Bodytext1">
    <w:name w:val="Body text1"/>
    <w:basedOn w:val="Normal"/>
    <w:link w:val="Bodytext"/>
    <w:uiPriority w:val="99"/>
    <w:rsid w:val="00BA5564"/>
    <w:pPr>
      <w:shd w:val="clear" w:color="auto" w:fill="FFFFFF"/>
      <w:spacing w:after="0" w:line="378" w:lineRule="exact"/>
      <w:ind w:hanging="1320"/>
      <w:jc w:val="both"/>
    </w:pPr>
    <w:rPr>
      <w:rFonts w:ascii="Arial" w:hAnsi="Arial" w:cs="Arial"/>
      <w:sz w:val="21"/>
      <w:szCs w:val="21"/>
      <w:lang w:val="en-US"/>
    </w:rPr>
  </w:style>
  <w:style w:type="paragraph" w:styleId="BodyText0">
    <w:name w:val="Body Text"/>
    <w:basedOn w:val="Normal"/>
    <w:link w:val="BodyTextChar"/>
    <w:uiPriority w:val="99"/>
    <w:semiHidden/>
    <w:unhideWhenUsed/>
    <w:rsid w:val="00BA5564"/>
    <w:pPr>
      <w:spacing w:after="120"/>
    </w:pPr>
    <w:rPr>
      <w:lang w:val="en-GB"/>
    </w:rPr>
  </w:style>
  <w:style w:type="character" w:customStyle="1" w:styleId="BodyTextChar">
    <w:name w:val="Body Text Char"/>
    <w:basedOn w:val="DefaultParagraphFont"/>
    <w:link w:val="BodyText0"/>
    <w:uiPriority w:val="99"/>
    <w:semiHidden/>
    <w:rsid w:val="00BA5564"/>
    <w:rPr>
      <w:sz w:val="22"/>
      <w:szCs w:val="22"/>
      <w:lang w:val="en-GB" w:eastAsia="en-US"/>
    </w:rPr>
  </w:style>
  <w:style w:type="paragraph" w:styleId="BodyText3">
    <w:name w:val="Body Text 3"/>
    <w:basedOn w:val="Normal"/>
    <w:link w:val="BodyText3Char"/>
    <w:uiPriority w:val="99"/>
    <w:semiHidden/>
    <w:unhideWhenUsed/>
    <w:rsid w:val="00BA5564"/>
    <w:pPr>
      <w:spacing w:after="120"/>
    </w:pPr>
    <w:rPr>
      <w:sz w:val="16"/>
      <w:szCs w:val="16"/>
    </w:rPr>
  </w:style>
  <w:style w:type="character" w:customStyle="1" w:styleId="BodyText3Char">
    <w:name w:val="Body Text 3 Char"/>
    <w:basedOn w:val="DefaultParagraphFont"/>
    <w:link w:val="BodyText3"/>
    <w:uiPriority w:val="99"/>
    <w:semiHidden/>
    <w:rsid w:val="00BA5564"/>
    <w:rPr>
      <w:sz w:val="16"/>
      <w:szCs w:val="16"/>
      <w:lang w:eastAsia="en-US"/>
    </w:rPr>
  </w:style>
  <w:style w:type="paragraph" w:customStyle="1" w:styleId="Default">
    <w:name w:val="Default"/>
    <w:uiPriority w:val="99"/>
    <w:rsid w:val="00BA5564"/>
    <w:pPr>
      <w:autoSpaceDE w:val="0"/>
      <w:autoSpaceDN w:val="0"/>
      <w:adjustRightInd w:val="0"/>
    </w:pPr>
    <w:rPr>
      <w:rFonts w:ascii="Gotham Light" w:eastAsia="Times New Roman" w:hAnsi="Gotham Light" w:cs="Gotham Light"/>
      <w:color w:val="000000"/>
      <w:sz w:val="24"/>
      <w:szCs w:val="24"/>
      <w:lang w:val="el-GR" w:eastAsia="el-GR"/>
    </w:rPr>
  </w:style>
  <w:style w:type="paragraph" w:styleId="HTMLPreformatted">
    <w:name w:val="HTML Preformatted"/>
    <w:basedOn w:val="Normal"/>
    <w:link w:val="HTMLPreformattedChar"/>
    <w:uiPriority w:val="99"/>
    <w:unhideWhenUsed/>
    <w:rsid w:val="00BA5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BA5564"/>
    <w:rPr>
      <w:rFonts w:ascii="Courier New" w:eastAsia="Times New Roman" w:hAnsi="Courier New" w:cs="Courier New"/>
      <w:lang w:val="en-US" w:eastAsia="en-US"/>
    </w:rPr>
  </w:style>
  <w:style w:type="paragraph" w:customStyle="1" w:styleId="Header2">
    <w:name w:val="Header 2"/>
    <w:basedOn w:val="Normal"/>
    <w:rsid w:val="00BA5564"/>
    <w:pPr>
      <w:spacing w:after="0" w:line="240" w:lineRule="auto"/>
    </w:pPr>
    <w:rPr>
      <w:rFonts w:ascii="Times New Roman" w:eastAsia="Times New Roman" w:hAnsi="Times New Roman"/>
      <w:sz w:val="20"/>
      <w:szCs w:val="20"/>
      <w:lang w:val="en-US"/>
    </w:rPr>
  </w:style>
  <w:style w:type="paragraph" w:styleId="NoSpacing">
    <w:name w:val="No Spacing"/>
    <w:uiPriority w:val="1"/>
    <w:qFormat/>
    <w:rsid w:val="007F1548"/>
    <w:rPr>
      <w:sz w:val="22"/>
      <w:szCs w:val="22"/>
      <w:lang w:val="el-GR" w:eastAsia="en-US"/>
    </w:rPr>
  </w:style>
</w:styles>
</file>

<file path=word/webSettings.xml><?xml version="1.0" encoding="utf-8"?>
<w:webSettings xmlns:r="http://schemas.openxmlformats.org/officeDocument/2006/relationships" xmlns:w="http://schemas.openxmlformats.org/wordprocessingml/2006/main">
  <w:divs>
    <w:div w:id="116609480">
      <w:bodyDiv w:val="1"/>
      <w:marLeft w:val="0"/>
      <w:marRight w:val="0"/>
      <w:marTop w:val="0"/>
      <w:marBottom w:val="0"/>
      <w:divBdr>
        <w:top w:val="none" w:sz="0" w:space="0" w:color="auto"/>
        <w:left w:val="none" w:sz="0" w:space="0" w:color="auto"/>
        <w:bottom w:val="none" w:sz="0" w:space="0" w:color="auto"/>
        <w:right w:val="none" w:sz="0" w:space="0" w:color="auto"/>
      </w:divBdr>
    </w:div>
    <w:div w:id="165680775">
      <w:bodyDiv w:val="1"/>
      <w:marLeft w:val="0"/>
      <w:marRight w:val="0"/>
      <w:marTop w:val="0"/>
      <w:marBottom w:val="0"/>
      <w:divBdr>
        <w:top w:val="none" w:sz="0" w:space="0" w:color="auto"/>
        <w:left w:val="none" w:sz="0" w:space="0" w:color="auto"/>
        <w:bottom w:val="none" w:sz="0" w:space="0" w:color="auto"/>
        <w:right w:val="none" w:sz="0" w:space="0" w:color="auto"/>
      </w:divBdr>
    </w:div>
    <w:div w:id="253636471">
      <w:bodyDiv w:val="1"/>
      <w:marLeft w:val="0"/>
      <w:marRight w:val="0"/>
      <w:marTop w:val="0"/>
      <w:marBottom w:val="0"/>
      <w:divBdr>
        <w:top w:val="none" w:sz="0" w:space="0" w:color="auto"/>
        <w:left w:val="none" w:sz="0" w:space="0" w:color="auto"/>
        <w:bottom w:val="none" w:sz="0" w:space="0" w:color="auto"/>
        <w:right w:val="none" w:sz="0" w:space="0" w:color="auto"/>
      </w:divBdr>
    </w:div>
    <w:div w:id="482502198">
      <w:bodyDiv w:val="1"/>
      <w:marLeft w:val="0"/>
      <w:marRight w:val="0"/>
      <w:marTop w:val="0"/>
      <w:marBottom w:val="0"/>
      <w:divBdr>
        <w:top w:val="none" w:sz="0" w:space="0" w:color="auto"/>
        <w:left w:val="none" w:sz="0" w:space="0" w:color="auto"/>
        <w:bottom w:val="none" w:sz="0" w:space="0" w:color="auto"/>
        <w:right w:val="none" w:sz="0" w:space="0" w:color="auto"/>
      </w:divBdr>
    </w:div>
    <w:div w:id="537662939">
      <w:bodyDiv w:val="1"/>
      <w:marLeft w:val="0"/>
      <w:marRight w:val="0"/>
      <w:marTop w:val="0"/>
      <w:marBottom w:val="0"/>
      <w:divBdr>
        <w:top w:val="none" w:sz="0" w:space="0" w:color="auto"/>
        <w:left w:val="none" w:sz="0" w:space="0" w:color="auto"/>
        <w:bottom w:val="none" w:sz="0" w:space="0" w:color="auto"/>
        <w:right w:val="none" w:sz="0" w:space="0" w:color="auto"/>
      </w:divBdr>
    </w:div>
    <w:div w:id="538976884">
      <w:bodyDiv w:val="1"/>
      <w:marLeft w:val="0"/>
      <w:marRight w:val="0"/>
      <w:marTop w:val="0"/>
      <w:marBottom w:val="0"/>
      <w:divBdr>
        <w:top w:val="none" w:sz="0" w:space="0" w:color="auto"/>
        <w:left w:val="none" w:sz="0" w:space="0" w:color="auto"/>
        <w:bottom w:val="none" w:sz="0" w:space="0" w:color="auto"/>
        <w:right w:val="none" w:sz="0" w:space="0" w:color="auto"/>
      </w:divBdr>
    </w:div>
    <w:div w:id="576745193">
      <w:bodyDiv w:val="1"/>
      <w:marLeft w:val="0"/>
      <w:marRight w:val="0"/>
      <w:marTop w:val="0"/>
      <w:marBottom w:val="0"/>
      <w:divBdr>
        <w:top w:val="none" w:sz="0" w:space="0" w:color="auto"/>
        <w:left w:val="none" w:sz="0" w:space="0" w:color="auto"/>
        <w:bottom w:val="none" w:sz="0" w:space="0" w:color="auto"/>
        <w:right w:val="none" w:sz="0" w:space="0" w:color="auto"/>
      </w:divBdr>
    </w:div>
    <w:div w:id="589317976">
      <w:bodyDiv w:val="1"/>
      <w:marLeft w:val="0"/>
      <w:marRight w:val="0"/>
      <w:marTop w:val="0"/>
      <w:marBottom w:val="0"/>
      <w:divBdr>
        <w:top w:val="none" w:sz="0" w:space="0" w:color="auto"/>
        <w:left w:val="none" w:sz="0" w:space="0" w:color="auto"/>
        <w:bottom w:val="none" w:sz="0" w:space="0" w:color="auto"/>
        <w:right w:val="none" w:sz="0" w:space="0" w:color="auto"/>
      </w:divBdr>
    </w:div>
    <w:div w:id="608859495">
      <w:bodyDiv w:val="1"/>
      <w:marLeft w:val="0"/>
      <w:marRight w:val="0"/>
      <w:marTop w:val="0"/>
      <w:marBottom w:val="0"/>
      <w:divBdr>
        <w:top w:val="none" w:sz="0" w:space="0" w:color="auto"/>
        <w:left w:val="none" w:sz="0" w:space="0" w:color="auto"/>
        <w:bottom w:val="none" w:sz="0" w:space="0" w:color="auto"/>
        <w:right w:val="none" w:sz="0" w:space="0" w:color="auto"/>
      </w:divBdr>
    </w:div>
    <w:div w:id="793251833">
      <w:bodyDiv w:val="1"/>
      <w:marLeft w:val="0"/>
      <w:marRight w:val="0"/>
      <w:marTop w:val="0"/>
      <w:marBottom w:val="0"/>
      <w:divBdr>
        <w:top w:val="none" w:sz="0" w:space="0" w:color="auto"/>
        <w:left w:val="none" w:sz="0" w:space="0" w:color="auto"/>
        <w:bottom w:val="none" w:sz="0" w:space="0" w:color="auto"/>
        <w:right w:val="none" w:sz="0" w:space="0" w:color="auto"/>
      </w:divBdr>
    </w:div>
    <w:div w:id="867913792">
      <w:bodyDiv w:val="1"/>
      <w:marLeft w:val="0"/>
      <w:marRight w:val="0"/>
      <w:marTop w:val="0"/>
      <w:marBottom w:val="0"/>
      <w:divBdr>
        <w:top w:val="none" w:sz="0" w:space="0" w:color="auto"/>
        <w:left w:val="none" w:sz="0" w:space="0" w:color="auto"/>
        <w:bottom w:val="none" w:sz="0" w:space="0" w:color="auto"/>
        <w:right w:val="none" w:sz="0" w:space="0" w:color="auto"/>
      </w:divBdr>
    </w:div>
    <w:div w:id="878250574">
      <w:bodyDiv w:val="1"/>
      <w:marLeft w:val="0"/>
      <w:marRight w:val="0"/>
      <w:marTop w:val="0"/>
      <w:marBottom w:val="0"/>
      <w:divBdr>
        <w:top w:val="none" w:sz="0" w:space="0" w:color="auto"/>
        <w:left w:val="none" w:sz="0" w:space="0" w:color="auto"/>
        <w:bottom w:val="none" w:sz="0" w:space="0" w:color="auto"/>
        <w:right w:val="none" w:sz="0" w:space="0" w:color="auto"/>
      </w:divBdr>
    </w:div>
    <w:div w:id="967511329">
      <w:bodyDiv w:val="1"/>
      <w:marLeft w:val="0"/>
      <w:marRight w:val="0"/>
      <w:marTop w:val="0"/>
      <w:marBottom w:val="0"/>
      <w:divBdr>
        <w:top w:val="none" w:sz="0" w:space="0" w:color="auto"/>
        <w:left w:val="none" w:sz="0" w:space="0" w:color="auto"/>
        <w:bottom w:val="none" w:sz="0" w:space="0" w:color="auto"/>
        <w:right w:val="none" w:sz="0" w:space="0" w:color="auto"/>
      </w:divBdr>
    </w:div>
    <w:div w:id="1119689192">
      <w:bodyDiv w:val="1"/>
      <w:marLeft w:val="0"/>
      <w:marRight w:val="0"/>
      <w:marTop w:val="0"/>
      <w:marBottom w:val="0"/>
      <w:divBdr>
        <w:top w:val="none" w:sz="0" w:space="0" w:color="auto"/>
        <w:left w:val="none" w:sz="0" w:space="0" w:color="auto"/>
        <w:bottom w:val="none" w:sz="0" w:space="0" w:color="auto"/>
        <w:right w:val="none" w:sz="0" w:space="0" w:color="auto"/>
      </w:divBdr>
    </w:div>
    <w:div w:id="1306357002">
      <w:bodyDiv w:val="1"/>
      <w:marLeft w:val="0"/>
      <w:marRight w:val="0"/>
      <w:marTop w:val="0"/>
      <w:marBottom w:val="0"/>
      <w:divBdr>
        <w:top w:val="none" w:sz="0" w:space="0" w:color="auto"/>
        <w:left w:val="none" w:sz="0" w:space="0" w:color="auto"/>
        <w:bottom w:val="none" w:sz="0" w:space="0" w:color="auto"/>
        <w:right w:val="none" w:sz="0" w:space="0" w:color="auto"/>
      </w:divBdr>
    </w:div>
    <w:div w:id="1371298516">
      <w:bodyDiv w:val="1"/>
      <w:marLeft w:val="0"/>
      <w:marRight w:val="0"/>
      <w:marTop w:val="0"/>
      <w:marBottom w:val="0"/>
      <w:divBdr>
        <w:top w:val="none" w:sz="0" w:space="0" w:color="auto"/>
        <w:left w:val="none" w:sz="0" w:space="0" w:color="auto"/>
        <w:bottom w:val="none" w:sz="0" w:space="0" w:color="auto"/>
        <w:right w:val="none" w:sz="0" w:space="0" w:color="auto"/>
      </w:divBdr>
    </w:div>
    <w:div w:id="1465081533">
      <w:bodyDiv w:val="1"/>
      <w:marLeft w:val="0"/>
      <w:marRight w:val="0"/>
      <w:marTop w:val="0"/>
      <w:marBottom w:val="0"/>
      <w:divBdr>
        <w:top w:val="none" w:sz="0" w:space="0" w:color="auto"/>
        <w:left w:val="none" w:sz="0" w:space="0" w:color="auto"/>
        <w:bottom w:val="none" w:sz="0" w:space="0" w:color="auto"/>
        <w:right w:val="none" w:sz="0" w:space="0" w:color="auto"/>
      </w:divBdr>
    </w:div>
    <w:div w:id="1787852026">
      <w:bodyDiv w:val="1"/>
      <w:marLeft w:val="0"/>
      <w:marRight w:val="0"/>
      <w:marTop w:val="0"/>
      <w:marBottom w:val="0"/>
      <w:divBdr>
        <w:top w:val="none" w:sz="0" w:space="0" w:color="auto"/>
        <w:left w:val="none" w:sz="0" w:space="0" w:color="auto"/>
        <w:bottom w:val="none" w:sz="0" w:space="0" w:color="auto"/>
        <w:right w:val="none" w:sz="0" w:space="0" w:color="auto"/>
      </w:divBdr>
    </w:div>
    <w:div w:id="1808817267">
      <w:bodyDiv w:val="1"/>
      <w:marLeft w:val="0"/>
      <w:marRight w:val="0"/>
      <w:marTop w:val="0"/>
      <w:marBottom w:val="0"/>
      <w:divBdr>
        <w:top w:val="none" w:sz="0" w:space="0" w:color="auto"/>
        <w:left w:val="none" w:sz="0" w:space="0" w:color="auto"/>
        <w:bottom w:val="none" w:sz="0" w:space="0" w:color="auto"/>
        <w:right w:val="none" w:sz="0" w:space="0" w:color="auto"/>
      </w:divBdr>
    </w:div>
    <w:div w:id="2050639575">
      <w:bodyDiv w:val="1"/>
      <w:marLeft w:val="0"/>
      <w:marRight w:val="0"/>
      <w:marTop w:val="0"/>
      <w:marBottom w:val="0"/>
      <w:divBdr>
        <w:top w:val="none" w:sz="0" w:space="0" w:color="auto"/>
        <w:left w:val="none" w:sz="0" w:space="0" w:color="auto"/>
        <w:bottom w:val="none" w:sz="0" w:space="0" w:color="auto"/>
        <w:right w:val="none" w:sz="0" w:space="0" w:color="auto"/>
      </w:divBdr>
    </w:div>
    <w:div w:id="2138374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1259</Words>
  <Characters>7178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Siemens AE</Company>
  <LinksUpToDate>false</LinksUpToDate>
  <CharactersWithSpaces>8421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pagona.menega</dc:creator>
  <cp:keywords>C_Unrestricted</cp:keywords>
  <cp:lastModifiedBy>dimitris.kapatsoris</cp:lastModifiedBy>
  <cp:revision>3</cp:revision>
  <cp:lastPrinted>2016-12-06T08:36:00Z</cp:lastPrinted>
  <dcterms:created xsi:type="dcterms:W3CDTF">2017-08-10T09:37:00Z</dcterms:created>
  <dcterms:modified xsi:type="dcterms:W3CDTF">2017-08-10T09:39:00Z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Confidentiality">
    <vt:lpwstr>Unrestricted</vt:lpwstr>
  </property>
  <property fmtid="{D5CDD505-2E9C-101B-9397-08002B2CF9AE}" pid="3" name="_AdHocReviewCycleID">
    <vt:i4>-1746834483</vt:i4>
  </property>
  <property fmtid="{D5CDD505-2E9C-101B-9397-08002B2CF9AE}" pid="4" name="_NewReviewCycle">
    <vt:lpwstr/>
  </property>
  <property fmtid="{D5CDD505-2E9C-101B-9397-08002B2CF9AE}" pid="5" name="_EmailSubject">
    <vt:lpwstr>ΥΠΟΒΟΛΗ ΤΕΧΝΙΚΩΝ ΠΡΟΔΙΑΓΡΑΦΩΝ ΣΙΣΜΑΝΟΓΛΕΙΟ</vt:lpwstr>
  </property>
  <property fmtid="{D5CDD505-2E9C-101B-9397-08002B2CF9AE}" pid="6" name="_AuthorEmail">
    <vt:lpwstr>dimitris.kapatsoris@siemens-healthineers.com</vt:lpwstr>
  </property>
  <property fmtid="{D5CDD505-2E9C-101B-9397-08002B2CF9AE}" pid="7" name="_AuthorEmailDisplayName">
    <vt:lpwstr>Kapatsoris, Dimitrios (HC WEA GRE DI)</vt:lpwstr>
  </property>
  <property fmtid="{D5CDD505-2E9C-101B-9397-08002B2CF9AE}" pid="9" name="_PreviousAdHocReviewCycleID">
    <vt:i4>-1188813129</vt:i4>
  </property>
</Properties>
</file>